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4A7" w:rsidRDefault="009B24A7" w:rsidP="00D12CCD">
      <w:pPr>
        <w:pStyle w:val="Standard"/>
        <w:spacing w:line="360" w:lineRule="auto"/>
        <w:ind w:firstLine="709"/>
        <w:jc w:val="center"/>
        <w:rPr>
          <w:rFonts w:cs="Times New Roman"/>
          <w:sz w:val="28"/>
          <w:szCs w:val="28"/>
        </w:rPr>
      </w:pPr>
      <w:bookmarkStart w:id="0" w:name="_GoBack"/>
      <w:bookmarkEnd w:id="0"/>
      <w:r w:rsidRPr="00290D31">
        <w:rPr>
          <w:b/>
          <w:bCs/>
          <w:sz w:val="28"/>
          <w:szCs w:val="28"/>
        </w:rPr>
        <w:t>Ф</w:t>
      </w:r>
      <w:r w:rsidRPr="00290D31">
        <w:rPr>
          <w:rFonts w:cs="Times New Roman"/>
          <w:b/>
          <w:bCs/>
          <w:sz w:val="28"/>
          <w:szCs w:val="28"/>
        </w:rPr>
        <w:t>ЕДЕРАЛЬНАЯ СЛУЖБА ИСПОЛНЕНИЯ НАКАЗАНИЙ</w:t>
      </w:r>
      <w:r w:rsidRPr="00452FFE">
        <w:rPr>
          <w:rFonts w:cs="Times New Roman"/>
          <w:sz w:val="28"/>
          <w:szCs w:val="28"/>
        </w:rPr>
        <w:t xml:space="preserve"> Ф</w:t>
      </w:r>
      <w:r>
        <w:rPr>
          <w:rFonts w:cs="Times New Roman"/>
          <w:sz w:val="28"/>
          <w:szCs w:val="28"/>
        </w:rPr>
        <w:t>едеральное казенное образовательное учреждение</w:t>
      </w:r>
    </w:p>
    <w:p w:rsidR="009B24A7" w:rsidRDefault="009B24A7" w:rsidP="00D12CCD">
      <w:pPr>
        <w:pStyle w:val="Standard"/>
        <w:spacing w:line="360" w:lineRule="auto"/>
        <w:ind w:firstLine="709"/>
        <w:jc w:val="center"/>
        <w:rPr>
          <w:rFonts w:cs="Times New Roman"/>
          <w:sz w:val="28"/>
          <w:szCs w:val="28"/>
        </w:rPr>
      </w:pPr>
      <w:r>
        <w:rPr>
          <w:rFonts w:cs="Times New Roman"/>
          <w:sz w:val="28"/>
          <w:szCs w:val="28"/>
        </w:rPr>
        <w:t>высшего образования</w:t>
      </w:r>
      <w:r w:rsidRPr="00452FFE">
        <w:rPr>
          <w:rFonts w:cs="Times New Roman"/>
          <w:sz w:val="28"/>
          <w:szCs w:val="28"/>
        </w:rPr>
        <w:t xml:space="preserve"> </w:t>
      </w:r>
    </w:p>
    <w:p w:rsidR="009B24A7" w:rsidRDefault="009B24A7" w:rsidP="00D12CCD">
      <w:pPr>
        <w:pStyle w:val="Standard"/>
        <w:spacing w:line="360" w:lineRule="auto"/>
        <w:ind w:firstLine="709"/>
        <w:jc w:val="center"/>
        <w:rPr>
          <w:rFonts w:cs="Times New Roman"/>
          <w:sz w:val="28"/>
          <w:szCs w:val="28"/>
        </w:rPr>
      </w:pPr>
      <w:r w:rsidRPr="00452FFE">
        <w:rPr>
          <w:rFonts w:cs="Times New Roman"/>
          <w:sz w:val="28"/>
          <w:szCs w:val="28"/>
        </w:rPr>
        <w:t>«К</w:t>
      </w:r>
      <w:r>
        <w:rPr>
          <w:rFonts w:cs="Times New Roman"/>
          <w:sz w:val="28"/>
          <w:szCs w:val="28"/>
        </w:rPr>
        <w:t>узбасский институт федеральной службы исполнения наказаний</w:t>
      </w:r>
      <w:r w:rsidRPr="00452FFE">
        <w:rPr>
          <w:rFonts w:cs="Times New Roman"/>
          <w:sz w:val="28"/>
          <w:szCs w:val="28"/>
        </w:rPr>
        <w:t>»</w:t>
      </w:r>
    </w:p>
    <w:p w:rsidR="009B24A7" w:rsidRDefault="009B24A7" w:rsidP="00D12CCD">
      <w:pPr>
        <w:pStyle w:val="Standard"/>
        <w:spacing w:line="360" w:lineRule="auto"/>
        <w:ind w:firstLine="709"/>
        <w:jc w:val="center"/>
        <w:rPr>
          <w:rFonts w:cs="Times New Roman"/>
          <w:sz w:val="28"/>
          <w:szCs w:val="28"/>
        </w:rPr>
      </w:pPr>
    </w:p>
    <w:p w:rsidR="009B24A7" w:rsidRPr="00452FFE" w:rsidRDefault="009B24A7" w:rsidP="00D12CCD">
      <w:pPr>
        <w:pStyle w:val="Standard"/>
        <w:spacing w:line="360" w:lineRule="auto"/>
        <w:ind w:firstLine="709"/>
        <w:jc w:val="center"/>
        <w:rPr>
          <w:rFonts w:cs="Times New Roman"/>
          <w:sz w:val="28"/>
          <w:szCs w:val="28"/>
        </w:rPr>
      </w:pPr>
      <w:r>
        <w:rPr>
          <w:rFonts w:cs="Times New Roman"/>
          <w:sz w:val="28"/>
          <w:szCs w:val="28"/>
        </w:rPr>
        <w:t>Факультет правоохранительной деятельности</w:t>
      </w:r>
    </w:p>
    <w:p w:rsidR="009B24A7" w:rsidRPr="00452FFE" w:rsidRDefault="009B24A7" w:rsidP="00D12CCD">
      <w:pPr>
        <w:pStyle w:val="Standard"/>
        <w:spacing w:line="360" w:lineRule="auto"/>
        <w:ind w:firstLine="709"/>
        <w:rPr>
          <w:rFonts w:cs="Times New Roman"/>
          <w:b/>
          <w:bCs/>
          <w:sz w:val="28"/>
          <w:szCs w:val="28"/>
        </w:rPr>
      </w:pPr>
    </w:p>
    <w:p w:rsidR="009B24A7" w:rsidRPr="00452FFE" w:rsidRDefault="009B24A7" w:rsidP="00D12CCD">
      <w:pPr>
        <w:pStyle w:val="Standard"/>
        <w:spacing w:line="360" w:lineRule="auto"/>
        <w:ind w:firstLine="709"/>
        <w:jc w:val="center"/>
        <w:rPr>
          <w:rFonts w:cs="Times New Roman"/>
          <w:sz w:val="28"/>
          <w:szCs w:val="28"/>
        </w:rPr>
      </w:pPr>
      <w:r w:rsidRPr="00452FFE">
        <w:rPr>
          <w:rFonts w:cs="Times New Roman"/>
          <w:sz w:val="28"/>
          <w:szCs w:val="28"/>
        </w:rPr>
        <w:t xml:space="preserve">Кафедра </w:t>
      </w:r>
      <w:r>
        <w:rPr>
          <w:rFonts w:cs="Times New Roman"/>
          <w:sz w:val="28"/>
          <w:szCs w:val="28"/>
        </w:rPr>
        <w:t>гражданского</w:t>
      </w:r>
      <w:r w:rsidRPr="00452FFE">
        <w:rPr>
          <w:rFonts w:cs="Times New Roman"/>
          <w:sz w:val="28"/>
          <w:szCs w:val="28"/>
        </w:rPr>
        <w:t xml:space="preserve"> права</w:t>
      </w:r>
    </w:p>
    <w:p w:rsidR="009B24A7" w:rsidRPr="00452FFE" w:rsidRDefault="009B24A7" w:rsidP="00D12CCD">
      <w:pPr>
        <w:pStyle w:val="Standard"/>
        <w:spacing w:line="360" w:lineRule="auto"/>
        <w:rPr>
          <w:rFonts w:cs="Times New Roman"/>
          <w:b/>
          <w:bCs/>
          <w:sz w:val="28"/>
          <w:szCs w:val="28"/>
        </w:rPr>
      </w:pPr>
    </w:p>
    <w:p w:rsidR="009B24A7" w:rsidRPr="00F166B6" w:rsidRDefault="009B24A7" w:rsidP="00D12CCD">
      <w:pPr>
        <w:pStyle w:val="Standard"/>
        <w:spacing w:line="360" w:lineRule="auto"/>
        <w:jc w:val="center"/>
        <w:rPr>
          <w:rFonts w:cs="Times New Roman"/>
          <w:b/>
          <w:bCs/>
          <w:sz w:val="28"/>
          <w:szCs w:val="28"/>
        </w:rPr>
      </w:pPr>
      <w:r w:rsidRPr="00452FFE">
        <w:rPr>
          <w:rFonts w:cs="Times New Roman"/>
          <w:b/>
          <w:bCs/>
          <w:sz w:val="28"/>
          <w:szCs w:val="28"/>
        </w:rPr>
        <w:t>Тема:</w:t>
      </w:r>
      <w:r w:rsidRPr="00F166B6">
        <w:rPr>
          <w:rFonts w:cs="Times New Roman"/>
          <w:b/>
          <w:bCs/>
          <w:sz w:val="28"/>
          <w:szCs w:val="28"/>
        </w:rPr>
        <w:t xml:space="preserve"> «</w:t>
      </w:r>
      <w:r w:rsidRPr="00F166B6">
        <w:rPr>
          <w:rFonts w:eastAsia="Times New Roman"/>
          <w:b/>
          <w:bCs/>
          <w:sz w:val="28"/>
          <w:szCs w:val="28"/>
          <w:lang w:eastAsia="ru-RU" w:bidi="ar-SA"/>
        </w:rPr>
        <w:t>Договоры на выполнение научно-исследовательских работ в образовательных учреждениях ФСИН России</w:t>
      </w:r>
      <w:r w:rsidRPr="00F166B6">
        <w:rPr>
          <w:rFonts w:cs="Times New Roman"/>
          <w:b/>
          <w:bCs/>
          <w:sz w:val="28"/>
          <w:szCs w:val="28"/>
        </w:rPr>
        <w:t>»</w:t>
      </w: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r w:rsidRPr="00452FFE">
        <w:rPr>
          <w:rFonts w:cs="Times New Roman"/>
          <w:b/>
          <w:bCs/>
          <w:noProof/>
          <w:sz w:val="28"/>
          <w:szCs w:val="28"/>
        </w:rPr>
        <mc:AlternateContent>
          <mc:Choice Requires="wps">
            <w:drawing>
              <wp:anchor distT="0" distB="0" distL="114300" distR="114300" simplePos="0" relativeHeight="251659264" behindDoc="0" locked="0" layoutInCell="1" allowOverlap="1" wp14:anchorId="48CC008A" wp14:editId="553D7DB5">
                <wp:simplePos x="0" y="0"/>
                <wp:positionH relativeFrom="column">
                  <wp:posOffset>3673475</wp:posOffset>
                </wp:positionH>
                <wp:positionV relativeFrom="paragraph">
                  <wp:posOffset>251460</wp:posOffset>
                </wp:positionV>
                <wp:extent cx="2467610" cy="1216660"/>
                <wp:effectExtent l="0" t="0" r="8890" b="0"/>
                <wp:wrapSquare wrapText="bothSides"/>
                <wp:docPr id="1" name="Врезка2"/>
                <wp:cNvGraphicFramePr/>
                <a:graphic xmlns:a="http://schemas.openxmlformats.org/drawingml/2006/main">
                  <a:graphicData uri="http://schemas.microsoft.com/office/word/2010/wordprocessingShape">
                    <wps:wsp>
                      <wps:cNvSpPr txBox="1"/>
                      <wps:spPr>
                        <a:xfrm>
                          <a:off x="0" y="0"/>
                          <a:ext cx="2467610" cy="1216660"/>
                        </a:xfrm>
                        <a:prstGeom prst="rect">
                          <a:avLst/>
                        </a:prstGeom>
                        <a:noFill/>
                        <a:ln>
                          <a:noFill/>
                          <a:prstDash/>
                        </a:ln>
                      </wps:spPr>
                      <wps:txbx>
                        <w:txbxContent>
                          <w:p w:rsidR="009B24A7" w:rsidRDefault="009B24A7" w:rsidP="00100F62">
                            <w:pPr>
                              <w:pStyle w:val="Standard"/>
                              <w:spacing w:line="360" w:lineRule="auto"/>
                              <w:jc w:val="both"/>
                              <w:rPr>
                                <w:sz w:val="28"/>
                                <w:szCs w:val="28"/>
                              </w:rPr>
                            </w:pPr>
                            <w:r>
                              <w:rPr>
                                <w:sz w:val="28"/>
                                <w:szCs w:val="28"/>
                              </w:rPr>
                              <w:t xml:space="preserve">Выполнил: курсант </w:t>
                            </w:r>
                          </w:p>
                          <w:p w:rsidR="009B24A7" w:rsidRDefault="009B24A7" w:rsidP="00100F62">
                            <w:pPr>
                              <w:pStyle w:val="Standard"/>
                              <w:spacing w:line="360" w:lineRule="auto"/>
                              <w:jc w:val="both"/>
                              <w:rPr>
                                <w:sz w:val="28"/>
                                <w:szCs w:val="28"/>
                              </w:rPr>
                            </w:pPr>
                            <w:r>
                              <w:rPr>
                                <w:sz w:val="28"/>
                                <w:szCs w:val="28"/>
                              </w:rPr>
                              <w:t>32 учебной группы</w:t>
                            </w:r>
                          </w:p>
                          <w:p w:rsidR="009B24A7" w:rsidRDefault="009B24A7" w:rsidP="00100F62">
                            <w:pPr>
                              <w:pStyle w:val="Standard"/>
                              <w:spacing w:line="360" w:lineRule="auto"/>
                              <w:jc w:val="both"/>
                              <w:rPr>
                                <w:sz w:val="28"/>
                                <w:szCs w:val="28"/>
                              </w:rPr>
                            </w:pPr>
                            <w:r>
                              <w:rPr>
                                <w:sz w:val="28"/>
                                <w:szCs w:val="28"/>
                              </w:rPr>
                              <w:t xml:space="preserve">рядовой внутренней службы          </w:t>
                            </w:r>
                          </w:p>
                          <w:p w:rsidR="009B24A7" w:rsidRDefault="009B24A7" w:rsidP="00100F62">
                            <w:pPr>
                              <w:pStyle w:val="Standard"/>
                              <w:spacing w:line="360" w:lineRule="auto"/>
                              <w:jc w:val="both"/>
                              <w:rPr>
                                <w:sz w:val="28"/>
                                <w:szCs w:val="28"/>
                              </w:rPr>
                            </w:pPr>
                            <w:proofErr w:type="spellStart"/>
                            <w:r>
                              <w:rPr>
                                <w:sz w:val="28"/>
                                <w:szCs w:val="28"/>
                              </w:rPr>
                              <w:t>Загузин</w:t>
                            </w:r>
                            <w:proofErr w:type="spellEnd"/>
                            <w:r>
                              <w:rPr>
                                <w:sz w:val="28"/>
                                <w:szCs w:val="28"/>
                              </w:rPr>
                              <w:t xml:space="preserve"> Вадим Николаевич</w:t>
                            </w:r>
                          </w:p>
                        </w:txbxContent>
                      </wps:txbx>
                      <wps:bodyPr vert="horz" wrap="square" lIns="0" tIns="0" rIns="0" bIns="0" anchor="t" anchorCtr="0" compatLnSpc="0">
                        <a:spAutoFit/>
                      </wps:bodyPr>
                    </wps:wsp>
                  </a:graphicData>
                </a:graphic>
                <wp14:sizeRelH relativeFrom="margin">
                  <wp14:pctWidth>0</wp14:pctWidth>
                </wp14:sizeRelH>
              </wp:anchor>
            </w:drawing>
          </mc:Choice>
          <mc:Fallback>
            <w:pict>
              <v:shapetype w14:anchorId="48CC008A" id="_x0000_t202" coordsize="21600,21600" o:spt="202" path="m,l,21600r21600,l21600,xe">
                <v:stroke joinstyle="miter"/>
                <v:path gradientshapeok="t" o:connecttype="rect"/>
              </v:shapetype>
              <v:shape id="Врезка2" o:spid="_x0000_s1026" type="#_x0000_t202" style="position:absolute;left:0;text-align:left;margin-left:289.25pt;margin-top:19.8pt;width:194.3pt;height:9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" filled="f" stroked="f">
                <v:textbox style="mso-fit-shape-to-text:t" inset="0,0,0,0">
                  <w:txbxContent>
                    <w:p w:rsidR="009B24A7" w:rsidRDefault="009B24A7" w:rsidP="00100F62">
                      <w:pPr>
                        <w:pStyle w:val="Standard"/>
                        <w:spacing w:line="360" w:lineRule="auto"/>
                        <w:jc w:val="both"/>
                        <w:rPr>
                          <w:sz w:val="28"/>
                          <w:szCs w:val="28"/>
                        </w:rPr>
                      </w:pPr>
                      <w:r>
                        <w:rPr>
                          <w:sz w:val="28"/>
                          <w:szCs w:val="28"/>
                        </w:rPr>
                        <w:t xml:space="preserve">Выполнил: курсант </w:t>
                      </w:r>
                    </w:p>
                    <w:p w:rsidR="009B24A7" w:rsidRDefault="009B24A7" w:rsidP="00100F62">
                      <w:pPr>
                        <w:pStyle w:val="Standard"/>
                        <w:spacing w:line="360" w:lineRule="auto"/>
                        <w:jc w:val="both"/>
                        <w:rPr>
                          <w:sz w:val="28"/>
                          <w:szCs w:val="28"/>
                        </w:rPr>
                      </w:pPr>
                      <w:r>
                        <w:rPr>
                          <w:sz w:val="28"/>
                          <w:szCs w:val="28"/>
                        </w:rPr>
                        <w:t>32 учебной группы</w:t>
                      </w:r>
                    </w:p>
                    <w:p w:rsidR="009B24A7" w:rsidRDefault="009B24A7" w:rsidP="00100F62">
                      <w:pPr>
                        <w:pStyle w:val="Standard"/>
                        <w:spacing w:line="360" w:lineRule="auto"/>
                        <w:jc w:val="both"/>
                        <w:rPr>
                          <w:sz w:val="28"/>
                          <w:szCs w:val="28"/>
                        </w:rPr>
                      </w:pPr>
                      <w:r>
                        <w:rPr>
                          <w:sz w:val="28"/>
                          <w:szCs w:val="28"/>
                        </w:rPr>
                        <w:t xml:space="preserve">рядовой внутренней службы          </w:t>
                      </w:r>
                    </w:p>
                    <w:p w:rsidR="009B24A7" w:rsidRDefault="009B24A7" w:rsidP="00100F62">
                      <w:pPr>
                        <w:pStyle w:val="Standard"/>
                        <w:spacing w:line="360" w:lineRule="auto"/>
                        <w:jc w:val="both"/>
                        <w:rPr>
                          <w:sz w:val="28"/>
                          <w:szCs w:val="28"/>
                        </w:rPr>
                      </w:pPr>
                      <w:proofErr w:type="spellStart"/>
                      <w:r>
                        <w:rPr>
                          <w:sz w:val="28"/>
                          <w:szCs w:val="28"/>
                        </w:rPr>
                        <w:t>Загузин</w:t>
                      </w:r>
                      <w:proofErr w:type="spellEnd"/>
                      <w:r>
                        <w:rPr>
                          <w:sz w:val="28"/>
                          <w:szCs w:val="28"/>
                        </w:rPr>
                        <w:t xml:space="preserve"> Вадим Николаевич</w:t>
                      </w:r>
                    </w:p>
                  </w:txbxContent>
                </v:textbox>
                <w10:wrap type="square"/>
              </v:shape>
            </w:pict>
          </mc:Fallback>
        </mc:AlternateContent>
      </w:r>
    </w:p>
    <w:p w:rsidR="009B24A7" w:rsidRPr="00452FFE" w:rsidRDefault="009B24A7" w:rsidP="00D12CCD">
      <w:pPr>
        <w:pStyle w:val="Standard"/>
        <w:spacing w:line="360" w:lineRule="auto"/>
        <w:jc w:val="center"/>
        <w:rPr>
          <w:rFonts w:cs="Times New Roman"/>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r w:rsidRPr="00452FFE">
        <w:rPr>
          <w:rFonts w:cs="Times New Roman"/>
          <w:b/>
          <w:bCs/>
          <w:noProof/>
          <w:sz w:val="28"/>
          <w:szCs w:val="28"/>
        </w:rPr>
        <mc:AlternateContent>
          <mc:Choice Requires="wps">
            <w:drawing>
              <wp:anchor distT="0" distB="0" distL="114300" distR="114300" simplePos="0" relativeHeight="251660288" behindDoc="0" locked="0" layoutInCell="1" allowOverlap="1" wp14:anchorId="330C6C7C" wp14:editId="7EAAA1D1">
                <wp:simplePos x="0" y="0"/>
                <wp:positionH relativeFrom="column">
                  <wp:posOffset>3673475</wp:posOffset>
                </wp:positionH>
                <wp:positionV relativeFrom="paragraph">
                  <wp:posOffset>248285</wp:posOffset>
                </wp:positionV>
                <wp:extent cx="2631440" cy="1892935"/>
                <wp:effectExtent l="0" t="0" r="16510" b="6350"/>
                <wp:wrapSquare wrapText="bothSides"/>
                <wp:docPr id="2" name="Врезка1"/>
                <wp:cNvGraphicFramePr/>
                <a:graphic xmlns:a="http://schemas.openxmlformats.org/drawingml/2006/main">
                  <a:graphicData uri="http://schemas.microsoft.com/office/word/2010/wordprocessingShape">
                    <wps:wsp>
                      <wps:cNvSpPr txBox="1"/>
                      <wps:spPr>
                        <a:xfrm>
                          <a:off x="0" y="0"/>
                          <a:ext cx="2631440" cy="1892935"/>
                        </a:xfrm>
                        <a:prstGeom prst="rect">
                          <a:avLst/>
                        </a:prstGeom>
                        <a:noFill/>
                        <a:ln>
                          <a:noFill/>
                          <a:prstDash/>
                        </a:ln>
                      </wps:spPr>
                      <wps:txbx>
                        <w:txbxContent>
                          <w:p w:rsidR="009B24A7" w:rsidRPr="00FF361F" w:rsidRDefault="009B24A7" w:rsidP="00FF361F">
                            <w:pPr>
                              <w:pStyle w:val="Framecontents"/>
                              <w:spacing w:after="0"/>
                              <w:rPr>
                                <w:sz w:val="28"/>
                                <w:szCs w:val="28"/>
                              </w:rPr>
                            </w:pPr>
                            <w:r w:rsidRPr="00FF361F">
                              <w:rPr>
                                <w:sz w:val="28"/>
                                <w:szCs w:val="28"/>
                              </w:rPr>
                              <w:t>Научный руководитель:</w:t>
                            </w:r>
                          </w:p>
                          <w:p w:rsidR="009B24A7" w:rsidRDefault="009B24A7" w:rsidP="00FF361F">
                            <w:pPr>
                              <w:pStyle w:val="Framecontents"/>
                              <w:spacing w:after="0"/>
                              <w:rPr>
                                <w:sz w:val="28"/>
                                <w:szCs w:val="28"/>
                              </w:rPr>
                            </w:pPr>
                            <w:r w:rsidRPr="00FF361F">
                              <w:rPr>
                                <w:sz w:val="28"/>
                                <w:szCs w:val="28"/>
                              </w:rPr>
                              <w:t xml:space="preserve">Преподаватель кафедры гражданского права, </w:t>
                            </w:r>
                          </w:p>
                          <w:p w:rsidR="009B24A7" w:rsidRDefault="009B24A7" w:rsidP="00007157">
                            <w:pPr>
                              <w:pStyle w:val="Framecontents"/>
                              <w:spacing w:after="0"/>
                              <w:rPr>
                                <w:sz w:val="28"/>
                                <w:szCs w:val="28"/>
                              </w:rPr>
                            </w:pPr>
                            <w:r w:rsidRPr="00FF361F">
                              <w:rPr>
                                <w:sz w:val="28"/>
                                <w:szCs w:val="28"/>
                              </w:rPr>
                              <w:t>доктор юридических наук</w:t>
                            </w:r>
                          </w:p>
                          <w:p w:rsidR="009B24A7" w:rsidRPr="00FF361F" w:rsidRDefault="009B24A7" w:rsidP="00007157">
                            <w:pPr>
                              <w:pStyle w:val="Framecontents"/>
                              <w:spacing w:after="0"/>
                              <w:rPr>
                                <w:sz w:val="28"/>
                                <w:szCs w:val="28"/>
                              </w:rPr>
                            </w:pPr>
                            <w:proofErr w:type="spellStart"/>
                            <w:r>
                              <w:rPr>
                                <w:sz w:val="28"/>
                                <w:szCs w:val="28"/>
                              </w:rPr>
                              <w:t>Шепель</w:t>
                            </w:r>
                            <w:proofErr w:type="spellEnd"/>
                            <w:r>
                              <w:rPr>
                                <w:sz w:val="28"/>
                                <w:szCs w:val="28"/>
                              </w:rPr>
                              <w:t xml:space="preserve"> Тамара Викторовна</w:t>
                            </w:r>
                          </w:p>
                        </w:txbxContent>
                      </wps:txbx>
                      <wps:bodyPr vert="horz" wrap="square" lIns="0" tIns="0" rIns="0" bIns="0" anchor="t" anchorCtr="0" compatLnSpc="0">
                        <a:spAutoFit/>
                      </wps:bodyPr>
                    </wps:wsp>
                  </a:graphicData>
                </a:graphic>
                <wp14:sizeRelH relativeFrom="margin">
                  <wp14:pctWidth>0</wp14:pctWidth>
                </wp14:sizeRelH>
              </wp:anchor>
            </w:drawing>
          </mc:Choice>
          <mc:Fallback>
            <w:pict>
              <v:shape w14:anchorId="330C6C7C" id="Врезка1" o:spid="_x0000_s1027" type="#_x0000_t202" style="position:absolute;left:0;text-align:left;margin-left:289.25pt;margin-top:19.55pt;width:207.2pt;height:149.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" filled="f" stroked="f">
                <v:textbox style="mso-fit-shape-to-text:t" inset="0,0,0,0">
                  <w:txbxContent>
                    <w:p w:rsidR="009B24A7" w:rsidRPr="00FF361F" w:rsidRDefault="009B24A7" w:rsidP="00FF361F">
                      <w:pPr>
                        <w:pStyle w:val="Framecontents"/>
                        <w:spacing w:after="0"/>
                        <w:rPr>
                          <w:sz w:val="28"/>
                          <w:szCs w:val="28"/>
                        </w:rPr>
                      </w:pPr>
                      <w:r w:rsidRPr="00FF361F">
                        <w:rPr>
                          <w:sz w:val="28"/>
                          <w:szCs w:val="28"/>
                        </w:rPr>
                        <w:t>Научный руководитель:</w:t>
                      </w:r>
                    </w:p>
                    <w:p w:rsidR="009B24A7" w:rsidRDefault="009B24A7" w:rsidP="00FF361F">
                      <w:pPr>
                        <w:pStyle w:val="Framecontents"/>
                        <w:spacing w:after="0"/>
                        <w:rPr>
                          <w:sz w:val="28"/>
                          <w:szCs w:val="28"/>
                        </w:rPr>
                      </w:pPr>
                      <w:r w:rsidRPr="00FF361F">
                        <w:rPr>
                          <w:sz w:val="28"/>
                          <w:szCs w:val="28"/>
                        </w:rPr>
                        <w:t xml:space="preserve">Преподаватель кафедры гражданского права, </w:t>
                      </w:r>
                    </w:p>
                    <w:p w:rsidR="009B24A7" w:rsidRDefault="009B24A7" w:rsidP="00007157">
                      <w:pPr>
                        <w:pStyle w:val="Framecontents"/>
                        <w:spacing w:after="0"/>
                        <w:rPr>
                          <w:sz w:val="28"/>
                          <w:szCs w:val="28"/>
                        </w:rPr>
                      </w:pPr>
                      <w:r w:rsidRPr="00FF361F">
                        <w:rPr>
                          <w:sz w:val="28"/>
                          <w:szCs w:val="28"/>
                        </w:rPr>
                        <w:t>доктор юридических наук</w:t>
                      </w:r>
                    </w:p>
                    <w:p w:rsidR="009B24A7" w:rsidRPr="00FF361F" w:rsidRDefault="009B24A7" w:rsidP="00007157">
                      <w:pPr>
                        <w:pStyle w:val="Framecontents"/>
                        <w:spacing w:after="0"/>
                        <w:rPr>
                          <w:sz w:val="28"/>
                          <w:szCs w:val="28"/>
                        </w:rPr>
                      </w:pPr>
                      <w:proofErr w:type="spellStart"/>
                      <w:r>
                        <w:rPr>
                          <w:sz w:val="28"/>
                          <w:szCs w:val="28"/>
                        </w:rPr>
                        <w:t>Шепель</w:t>
                      </w:r>
                      <w:proofErr w:type="spellEnd"/>
                      <w:r>
                        <w:rPr>
                          <w:sz w:val="28"/>
                          <w:szCs w:val="28"/>
                        </w:rPr>
                        <w:t xml:space="preserve"> Тамара Викторовна</w:t>
                      </w:r>
                    </w:p>
                  </w:txbxContent>
                </v:textbox>
                <w10:wrap type="square"/>
              </v:shape>
            </w:pict>
          </mc:Fallback>
        </mc:AlternateContent>
      </w:r>
    </w:p>
    <w:p w:rsidR="009B24A7" w:rsidRPr="00452FFE" w:rsidRDefault="009B24A7" w:rsidP="00D12CCD">
      <w:pPr>
        <w:pStyle w:val="Standard"/>
        <w:spacing w:line="360" w:lineRule="auto"/>
        <w:jc w:val="center"/>
        <w:rPr>
          <w:rFonts w:cs="Times New Roman"/>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452FFE" w:rsidRDefault="009B24A7" w:rsidP="00D12CCD">
      <w:pPr>
        <w:pStyle w:val="Standard"/>
        <w:spacing w:line="360" w:lineRule="auto"/>
        <w:jc w:val="center"/>
        <w:rPr>
          <w:rFonts w:cs="Times New Roman"/>
          <w:sz w:val="28"/>
          <w:szCs w:val="28"/>
        </w:rPr>
      </w:pPr>
    </w:p>
    <w:p w:rsidR="009B24A7" w:rsidRPr="00452FFE" w:rsidRDefault="009B24A7" w:rsidP="00D12CCD">
      <w:pPr>
        <w:pStyle w:val="Standard"/>
        <w:spacing w:line="360" w:lineRule="auto"/>
        <w:jc w:val="center"/>
        <w:rPr>
          <w:rFonts w:cs="Times New Roman"/>
          <w:b/>
          <w:bCs/>
          <w:sz w:val="28"/>
          <w:szCs w:val="28"/>
        </w:rPr>
      </w:pPr>
    </w:p>
    <w:p w:rsidR="009B24A7" w:rsidRPr="006A6D72" w:rsidRDefault="009B24A7" w:rsidP="00D12CCD">
      <w:pPr>
        <w:pStyle w:val="Standard"/>
        <w:spacing w:line="360" w:lineRule="auto"/>
        <w:rPr>
          <w:rFonts w:cs="Times New Roman"/>
          <w:sz w:val="28"/>
          <w:szCs w:val="28"/>
        </w:rPr>
      </w:pPr>
      <w:r w:rsidRPr="006A6D72">
        <w:rPr>
          <w:rFonts w:cs="Times New Roman"/>
          <w:sz w:val="28"/>
          <w:szCs w:val="28"/>
        </w:rPr>
        <w:t>Решение о допуске к защите__________________________________________</w:t>
      </w:r>
    </w:p>
    <w:p w:rsidR="009B24A7" w:rsidRPr="006A6D72" w:rsidRDefault="009B24A7" w:rsidP="00D12CCD">
      <w:pPr>
        <w:pStyle w:val="Standard"/>
        <w:spacing w:line="360" w:lineRule="auto"/>
        <w:rPr>
          <w:rFonts w:cs="Times New Roman"/>
          <w:sz w:val="28"/>
          <w:szCs w:val="28"/>
        </w:rPr>
      </w:pPr>
      <w:r w:rsidRPr="006A6D72">
        <w:rPr>
          <w:rFonts w:cs="Times New Roman"/>
          <w:sz w:val="28"/>
          <w:szCs w:val="28"/>
        </w:rPr>
        <w:tab/>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r>
      <w:r w:rsidRPr="006A6D72">
        <w:rPr>
          <w:rFonts w:cs="Times New Roman"/>
          <w:sz w:val="28"/>
          <w:szCs w:val="28"/>
        </w:rPr>
        <w:softHyphen/>
        <w:t>_____________________</w:t>
      </w:r>
      <w:r w:rsidRPr="006A6D72">
        <w:rPr>
          <w:rFonts w:cs="Times New Roman"/>
          <w:sz w:val="28"/>
          <w:szCs w:val="28"/>
        </w:rPr>
        <w:tab/>
      </w:r>
      <w:r w:rsidRPr="006A6D72">
        <w:rPr>
          <w:rFonts w:cs="Times New Roman"/>
          <w:sz w:val="28"/>
          <w:szCs w:val="28"/>
        </w:rPr>
        <w:tab/>
      </w:r>
      <w:r w:rsidRPr="006A6D72">
        <w:rPr>
          <w:rFonts w:cs="Times New Roman"/>
          <w:sz w:val="28"/>
          <w:szCs w:val="28"/>
        </w:rPr>
        <w:tab/>
      </w:r>
      <w:r w:rsidRPr="006A6D72">
        <w:rPr>
          <w:rFonts w:cs="Times New Roman"/>
          <w:sz w:val="28"/>
          <w:szCs w:val="28"/>
        </w:rPr>
        <w:tab/>
      </w:r>
      <w:r w:rsidRPr="006A6D72">
        <w:rPr>
          <w:rFonts w:cs="Times New Roman"/>
          <w:sz w:val="28"/>
          <w:szCs w:val="28"/>
        </w:rPr>
        <w:tab/>
        <w:t>________________</w:t>
      </w:r>
    </w:p>
    <w:p w:rsidR="009B24A7" w:rsidRDefault="009B24A7" w:rsidP="00225A58">
      <w:pPr>
        <w:spacing w:line="360" w:lineRule="auto"/>
        <w:jc w:val="center"/>
        <w:rPr>
          <w:rFonts w:cs="Times New Roman"/>
          <w:sz w:val="28"/>
          <w:szCs w:val="28"/>
          <w:lang w:bidi="hi-IN"/>
        </w:rPr>
      </w:pPr>
      <w:r w:rsidRPr="006A6D72">
        <w:rPr>
          <w:rFonts w:cs="Times New Roman"/>
          <w:sz w:val="28"/>
          <w:szCs w:val="28"/>
          <w:lang w:bidi="hi-IN"/>
        </w:rPr>
        <w:t xml:space="preserve">      </w:t>
      </w:r>
      <w:r w:rsidRPr="006A6D72">
        <w:rPr>
          <w:rFonts w:cs="Times New Roman"/>
          <w:sz w:val="28"/>
          <w:szCs w:val="28"/>
          <w:lang w:bidi="hi-IN"/>
        </w:rPr>
        <w:tab/>
      </w:r>
      <w:r w:rsidRPr="006A6D72">
        <w:rPr>
          <w:rFonts w:cs="Times New Roman"/>
          <w:sz w:val="28"/>
          <w:szCs w:val="28"/>
          <w:lang w:bidi="hi-IN"/>
        </w:rPr>
        <w:tab/>
        <w:t>Дата защиты</w:t>
      </w:r>
      <w:r w:rsidRPr="006A6D72">
        <w:rPr>
          <w:rFonts w:cs="Times New Roman"/>
          <w:sz w:val="28"/>
          <w:szCs w:val="28"/>
          <w:lang w:bidi="hi-IN"/>
        </w:rPr>
        <w:tab/>
      </w:r>
      <w:r w:rsidRPr="006A6D72">
        <w:rPr>
          <w:rFonts w:cs="Times New Roman"/>
          <w:sz w:val="28"/>
          <w:szCs w:val="28"/>
          <w:lang w:bidi="hi-IN"/>
        </w:rPr>
        <w:tab/>
      </w:r>
    </w:p>
    <w:p w:rsidR="009B24A7" w:rsidRDefault="009B24A7" w:rsidP="00225A58">
      <w:pPr>
        <w:spacing w:line="360" w:lineRule="auto"/>
        <w:jc w:val="center"/>
        <w:rPr>
          <w:rFonts w:cs="Times New Roman"/>
          <w:sz w:val="28"/>
          <w:szCs w:val="28"/>
          <w:lang w:bidi="hi-IN"/>
        </w:rPr>
      </w:pPr>
    </w:p>
    <w:p w:rsidR="00C44706" w:rsidRPr="000F3FA7" w:rsidRDefault="00B73F75" w:rsidP="00225A58">
      <w:pPr>
        <w:spacing w:line="360" w:lineRule="auto"/>
        <w:jc w:val="center"/>
        <w:rPr>
          <w:rFonts w:cs="Times New Roman"/>
          <w:b/>
          <w:caps/>
          <w:spacing w:val="-2"/>
          <w:sz w:val="24"/>
          <w:szCs w:val="24"/>
        </w:rPr>
      </w:pPr>
      <w:r w:rsidRPr="000F3FA7">
        <w:rPr>
          <w:rFonts w:cs="Times New Roman"/>
          <w:b/>
          <w:caps/>
          <w:spacing w:val="-2"/>
          <w:sz w:val="24"/>
          <w:szCs w:val="24"/>
        </w:rPr>
        <w:lastRenderedPageBreak/>
        <w:t>Оглавление</w:t>
      </w:r>
    </w:p>
    <w:p w:rsidR="00C62B2D" w:rsidRDefault="006F2CB5">
      <w:pPr>
        <w:pStyle w:val="11"/>
        <w:tabs>
          <w:tab w:val="right" w:leader="dot" w:pos="9345"/>
        </w:tabs>
        <w:rPr>
          <w:rFonts w:asciiTheme="minorHAnsi" w:eastAsiaTheme="minorEastAsia" w:hAnsiTheme="minorHAnsi" w:cstheme="minorBidi"/>
          <w:caps w:val="0"/>
          <w:noProof/>
          <w:sz w:val="22"/>
          <w:lang w:eastAsia="ru-RU"/>
        </w:rPr>
      </w:pPr>
      <w:r w:rsidRPr="000F3FA7">
        <w:rPr>
          <w:rFonts w:cs="Times New Roman"/>
          <w:spacing w:val="-2"/>
          <w:sz w:val="24"/>
          <w:szCs w:val="24"/>
        </w:rPr>
        <w:fldChar w:fldCharType="begin"/>
      </w:r>
      <w:r w:rsidRPr="000F3FA7">
        <w:rPr>
          <w:rFonts w:cs="Times New Roman"/>
          <w:spacing w:val="-2"/>
          <w:sz w:val="24"/>
          <w:szCs w:val="24"/>
        </w:rPr>
        <w:instrText xml:space="preserve"> TOC \o "1-3" \h \z \u </w:instrText>
      </w:r>
      <w:r w:rsidRPr="000F3FA7">
        <w:rPr>
          <w:rFonts w:cs="Times New Roman"/>
          <w:spacing w:val="-2"/>
          <w:sz w:val="24"/>
          <w:szCs w:val="24"/>
        </w:rPr>
        <w:fldChar w:fldCharType="separate"/>
      </w:r>
      <w:hyperlink w:anchor="_Toc24706157" w:history="1">
        <w:r w:rsidR="00C62B2D" w:rsidRPr="00EB6B9F">
          <w:rPr>
            <w:rStyle w:val="a6"/>
            <w:noProof/>
            <w:spacing w:val="-2"/>
          </w:rPr>
          <w:t>Введение</w:t>
        </w:r>
        <w:r w:rsidR="00C62B2D">
          <w:rPr>
            <w:noProof/>
            <w:webHidden/>
          </w:rPr>
          <w:tab/>
        </w:r>
        <w:r w:rsidR="00C62B2D">
          <w:rPr>
            <w:noProof/>
            <w:webHidden/>
          </w:rPr>
          <w:fldChar w:fldCharType="begin"/>
        </w:r>
        <w:r w:rsidR="00C62B2D">
          <w:rPr>
            <w:noProof/>
            <w:webHidden/>
          </w:rPr>
          <w:instrText xml:space="preserve"> PAGEREF _Toc24706157 \h </w:instrText>
        </w:r>
        <w:r w:rsidR="00C62B2D">
          <w:rPr>
            <w:noProof/>
            <w:webHidden/>
          </w:rPr>
        </w:r>
        <w:r w:rsidR="00C62B2D">
          <w:rPr>
            <w:noProof/>
            <w:webHidden/>
          </w:rPr>
          <w:fldChar w:fldCharType="separate"/>
        </w:r>
        <w:r w:rsidR="001A36A7">
          <w:rPr>
            <w:noProof/>
            <w:webHidden/>
          </w:rPr>
          <w:t>3</w:t>
        </w:r>
        <w:r w:rsidR="00C62B2D">
          <w:rPr>
            <w:noProof/>
            <w:webHidden/>
          </w:rPr>
          <w:fldChar w:fldCharType="end"/>
        </w:r>
      </w:hyperlink>
    </w:p>
    <w:p w:rsidR="00C62B2D" w:rsidRDefault="000E02B4">
      <w:pPr>
        <w:pStyle w:val="11"/>
        <w:tabs>
          <w:tab w:val="right" w:leader="dot" w:pos="9345"/>
        </w:tabs>
        <w:rPr>
          <w:rFonts w:asciiTheme="minorHAnsi" w:eastAsiaTheme="minorEastAsia" w:hAnsiTheme="minorHAnsi" w:cstheme="minorBidi"/>
          <w:caps w:val="0"/>
          <w:noProof/>
          <w:sz w:val="22"/>
          <w:lang w:eastAsia="ru-RU"/>
        </w:rPr>
      </w:pPr>
      <w:hyperlink w:anchor="_Toc24706158" w:history="1">
        <w:r w:rsidR="00C62B2D" w:rsidRPr="00EB6B9F">
          <w:rPr>
            <w:rStyle w:val="a6"/>
            <w:noProof/>
            <w:spacing w:val="-2"/>
          </w:rPr>
          <w:t>Глава 1. История и сущность института профессионального обучения осужденных к лишению свободы</w:t>
        </w:r>
        <w:r w:rsidR="00C62B2D">
          <w:rPr>
            <w:noProof/>
            <w:webHidden/>
          </w:rPr>
          <w:tab/>
        </w:r>
        <w:r w:rsidR="00C62B2D">
          <w:rPr>
            <w:noProof/>
            <w:webHidden/>
          </w:rPr>
          <w:fldChar w:fldCharType="begin"/>
        </w:r>
        <w:r w:rsidR="00C62B2D">
          <w:rPr>
            <w:noProof/>
            <w:webHidden/>
          </w:rPr>
          <w:instrText xml:space="preserve"> PAGEREF _Toc24706158 \h </w:instrText>
        </w:r>
        <w:r w:rsidR="00C62B2D">
          <w:rPr>
            <w:noProof/>
            <w:webHidden/>
          </w:rPr>
        </w:r>
        <w:r w:rsidR="00C62B2D">
          <w:rPr>
            <w:noProof/>
            <w:webHidden/>
          </w:rPr>
          <w:fldChar w:fldCharType="separate"/>
        </w:r>
        <w:r w:rsidR="001A36A7">
          <w:rPr>
            <w:noProof/>
            <w:webHidden/>
          </w:rPr>
          <w:t>6</w:t>
        </w:r>
        <w:r w:rsidR="00C62B2D">
          <w:rPr>
            <w:noProof/>
            <w:webHidden/>
          </w:rPr>
          <w:fldChar w:fldCharType="end"/>
        </w:r>
      </w:hyperlink>
    </w:p>
    <w:p w:rsidR="00C62B2D" w:rsidRDefault="000E02B4" w:rsidP="00E742C8">
      <w:pPr>
        <w:pStyle w:val="21"/>
        <w:tabs>
          <w:tab w:val="right" w:leader="dot" w:pos="9345"/>
        </w:tabs>
        <w:ind w:left="360"/>
        <w:rPr>
          <w:rFonts w:asciiTheme="minorHAnsi" w:eastAsiaTheme="minorEastAsia" w:hAnsiTheme="minorHAnsi" w:cstheme="minorBidi"/>
          <w:noProof/>
          <w:sz w:val="22"/>
          <w:lang w:eastAsia="ru-RU"/>
        </w:rPr>
      </w:pPr>
      <w:hyperlink w:anchor="_Toc24706159" w:history="1">
        <w:r w:rsidR="00C62B2D" w:rsidRPr="00EB6B9F">
          <w:rPr>
            <w:rStyle w:val="a6"/>
            <w:noProof/>
            <w:spacing w:val="-2"/>
          </w:rPr>
          <w:t>1.1. История института профессионального обучения осужденных к лишению свободы</w:t>
        </w:r>
        <w:r w:rsidR="00C62B2D">
          <w:rPr>
            <w:noProof/>
            <w:webHidden/>
          </w:rPr>
          <w:tab/>
        </w:r>
        <w:r w:rsidR="00C62B2D">
          <w:rPr>
            <w:noProof/>
            <w:webHidden/>
          </w:rPr>
          <w:fldChar w:fldCharType="begin"/>
        </w:r>
        <w:r w:rsidR="00C62B2D">
          <w:rPr>
            <w:noProof/>
            <w:webHidden/>
          </w:rPr>
          <w:instrText xml:space="preserve"> PAGEREF _Toc24706159 \h </w:instrText>
        </w:r>
        <w:r w:rsidR="00C62B2D">
          <w:rPr>
            <w:noProof/>
            <w:webHidden/>
          </w:rPr>
        </w:r>
        <w:r w:rsidR="00C62B2D">
          <w:rPr>
            <w:noProof/>
            <w:webHidden/>
          </w:rPr>
          <w:fldChar w:fldCharType="separate"/>
        </w:r>
        <w:r w:rsidR="001A36A7">
          <w:rPr>
            <w:noProof/>
            <w:webHidden/>
          </w:rPr>
          <w:t>6</w:t>
        </w:r>
        <w:r w:rsidR="00C62B2D">
          <w:rPr>
            <w:noProof/>
            <w:webHidden/>
          </w:rPr>
          <w:fldChar w:fldCharType="end"/>
        </w:r>
      </w:hyperlink>
    </w:p>
    <w:p w:rsidR="00C62B2D" w:rsidRDefault="000E02B4" w:rsidP="00E742C8">
      <w:pPr>
        <w:pStyle w:val="21"/>
        <w:tabs>
          <w:tab w:val="right" w:leader="dot" w:pos="9345"/>
        </w:tabs>
        <w:ind w:left="360"/>
        <w:rPr>
          <w:rFonts w:asciiTheme="minorHAnsi" w:eastAsiaTheme="minorEastAsia" w:hAnsiTheme="minorHAnsi" w:cstheme="minorBidi"/>
          <w:noProof/>
          <w:sz w:val="22"/>
          <w:lang w:eastAsia="ru-RU"/>
        </w:rPr>
      </w:pPr>
      <w:hyperlink w:anchor="_Toc24706160" w:history="1">
        <w:r w:rsidR="00C62B2D" w:rsidRPr="00EB6B9F">
          <w:rPr>
            <w:rStyle w:val="a6"/>
            <w:noProof/>
            <w:spacing w:val="-2"/>
          </w:rPr>
          <w:t>1.2. Правовое регулирование профессионального образования осужденных к лишению свободы</w:t>
        </w:r>
        <w:r w:rsidR="00C62B2D">
          <w:rPr>
            <w:noProof/>
            <w:webHidden/>
          </w:rPr>
          <w:tab/>
        </w:r>
        <w:r w:rsidR="00C62B2D">
          <w:rPr>
            <w:noProof/>
            <w:webHidden/>
          </w:rPr>
          <w:fldChar w:fldCharType="begin"/>
        </w:r>
        <w:r w:rsidR="00C62B2D">
          <w:rPr>
            <w:noProof/>
            <w:webHidden/>
          </w:rPr>
          <w:instrText xml:space="preserve"> PAGEREF _Toc24706160 \h </w:instrText>
        </w:r>
        <w:r w:rsidR="00C62B2D">
          <w:rPr>
            <w:noProof/>
            <w:webHidden/>
          </w:rPr>
        </w:r>
        <w:r w:rsidR="00C62B2D">
          <w:rPr>
            <w:noProof/>
            <w:webHidden/>
          </w:rPr>
          <w:fldChar w:fldCharType="separate"/>
        </w:r>
        <w:r w:rsidR="001A36A7">
          <w:rPr>
            <w:noProof/>
            <w:webHidden/>
          </w:rPr>
          <w:t>11</w:t>
        </w:r>
        <w:r w:rsidR="00C62B2D">
          <w:rPr>
            <w:noProof/>
            <w:webHidden/>
          </w:rPr>
          <w:fldChar w:fldCharType="end"/>
        </w:r>
      </w:hyperlink>
    </w:p>
    <w:p w:rsidR="00C62B2D" w:rsidRDefault="000E02B4" w:rsidP="00E742C8">
      <w:pPr>
        <w:pStyle w:val="21"/>
        <w:tabs>
          <w:tab w:val="right" w:leader="dot" w:pos="9345"/>
        </w:tabs>
        <w:ind w:left="360"/>
        <w:rPr>
          <w:rFonts w:asciiTheme="minorHAnsi" w:eastAsiaTheme="minorEastAsia" w:hAnsiTheme="minorHAnsi" w:cstheme="minorBidi"/>
          <w:noProof/>
          <w:sz w:val="22"/>
          <w:lang w:eastAsia="ru-RU"/>
        </w:rPr>
      </w:pPr>
      <w:hyperlink w:anchor="_Toc24706161" w:history="1">
        <w:r w:rsidR="00C62B2D" w:rsidRPr="00EB6B9F">
          <w:rPr>
            <w:rStyle w:val="a6"/>
            <w:noProof/>
            <w:spacing w:val="-2"/>
          </w:rPr>
          <w:t>1.3. Сущность института профессионального обучения осужденных к лишению свободы</w:t>
        </w:r>
        <w:r w:rsidR="00C62B2D">
          <w:rPr>
            <w:noProof/>
            <w:webHidden/>
          </w:rPr>
          <w:tab/>
        </w:r>
        <w:r w:rsidR="00C62B2D">
          <w:rPr>
            <w:noProof/>
            <w:webHidden/>
          </w:rPr>
          <w:fldChar w:fldCharType="begin"/>
        </w:r>
        <w:r w:rsidR="00C62B2D">
          <w:rPr>
            <w:noProof/>
            <w:webHidden/>
          </w:rPr>
          <w:instrText xml:space="preserve"> PAGEREF _Toc24706161 \h </w:instrText>
        </w:r>
        <w:r w:rsidR="00C62B2D">
          <w:rPr>
            <w:noProof/>
            <w:webHidden/>
          </w:rPr>
        </w:r>
        <w:r w:rsidR="00C62B2D">
          <w:rPr>
            <w:noProof/>
            <w:webHidden/>
          </w:rPr>
          <w:fldChar w:fldCharType="separate"/>
        </w:r>
        <w:r w:rsidR="001A36A7">
          <w:rPr>
            <w:noProof/>
            <w:webHidden/>
          </w:rPr>
          <w:t>15</w:t>
        </w:r>
        <w:r w:rsidR="00C62B2D">
          <w:rPr>
            <w:noProof/>
            <w:webHidden/>
          </w:rPr>
          <w:fldChar w:fldCharType="end"/>
        </w:r>
      </w:hyperlink>
    </w:p>
    <w:p w:rsidR="00C62B2D" w:rsidRDefault="000E02B4">
      <w:pPr>
        <w:pStyle w:val="11"/>
        <w:tabs>
          <w:tab w:val="right" w:leader="dot" w:pos="9345"/>
        </w:tabs>
        <w:rPr>
          <w:rFonts w:asciiTheme="minorHAnsi" w:eastAsiaTheme="minorEastAsia" w:hAnsiTheme="minorHAnsi" w:cstheme="minorBidi"/>
          <w:caps w:val="0"/>
          <w:noProof/>
          <w:sz w:val="22"/>
          <w:lang w:eastAsia="ru-RU"/>
        </w:rPr>
      </w:pPr>
      <w:hyperlink w:anchor="_Toc24706162" w:history="1">
        <w:r w:rsidR="00C62B2D" w:rsidRPr="00EB6B9F">
          <w:rPr>
            <w:rStyle w:val="a6"/>
            <w:noProof/>
            <w:spacing w:val="-2"/>
          </w:rPr>
          <w:t>Глава 2. Реализация на практике института профессионального обучения осужденных к лишению свободы</w:t>
        </w:r>
        <w:r w:rsidR="00C62B2D">
          <w:rPr>
            <w:noProof/>
            <w:webHidden/>
          </w:rPr>
          <w:tab/>
        </w:r>
        <w:r w:rsidR="00C62B2D">
          <w:rPr>
            <w:noProof/>
            <w:webHidden/>
          </w:rPr>
          <w:fldChar w:fldCharType="begin"/>
        </w:r>
        <w:r w:rsidR="00C62B2D">
          <w:rPr>
            <w:noProof/>
            <w:webHidden/>
          </w:rPr>
          <w:instrText xml:space="preserve"> PAGEREF _Toc24706162 \h </w:instrText>
        </w:r>
        <w:r w:rsidR="00C62B2D">
          <w:rPr>
            <w:noProof/>
            <w:webHidden/>
          </w:rPr>
        </w:r>
        <w:r w:rsidR="00C62B2D">
          <w:rPr>
            <w:noProof/>
            <w:webHidden/>
          </w:rPr>
          <w:fldChar w:fldCharType="separate"/>
        </w:r>
        <w:r w:rsidR="001A36A7">
          <w:rPr>
            <w:noProof/>
            <w:webHidden/>
          </w:rPr>
          <w:t>20</w:t>
        </w:r>
        <w:r w:rsidR="00C62B2D">
          <w:rPr>
            <w:noProof/>
            <w:webHidden/>
          </w:rPr>
          <w:fldChar w:fldCharType="end"/>
        </w:r>
      </w:hyperlink>
    </w:p>
    <w:p w:rsidR="00C62B2D" w:rsidRDefault="000E02B4" w:rsidP="00E742C8">
      <w:pPr>
        <w:pStyle w:val="21"/>
        <w:tabs>
          <w:tab w:val="right" w:leader="dot" w:pos="9345"/>
        </w:tabs>
        <w:ind w:left="360"/>
        <w:rPr>
          <w:rFonts w:asciiTheme="minorHAnsi" w:eastAsiaTheme="minorEastAsia" w:hAnsiTheme="minorHAnsi" w:cstheme="minorBidi"/>
          <w:noProof/>
          <w:sz w:val="22"/>
          <w:lang w:eastAsia="ru-RU"/>
        </w:rPr>
      </w:pPr>
      <w:hyperlink w:anchor="_Toc24706163" w:history="1">
        <w:r w:rsidR="00C62B2D" w:rsidRPr="00EB6B9F">
          <w:rPr>
            <w:rStyle w:val="a6"/>
            <w:noProof/>
            <w:spacing w:val="-2"/>
          </w:rPr>
          <w:t>2.1. Проблемы реализации института профессионального обучения осужденных к лишению свободы</w:t>
        </w:r>
        <w:r w:rsidR="00C62B2D">
          <w:rPr>
            <w:noProof/>
            <w:webHidden/>
          </w:rPr>
          <w:tab/>
        </w:r>
        <w:r w:rsidR="00C62B2D">
          <w:rPr>
            <w:noProof/>
            <w:webHidden/>
          </w:rPr>
          <w:fldChar w:fldCharType="begin"/>
        </w:r>
        <w:r w:rsidR="00C62B2D">
          <w:rPr>
            <w:noProof/>
            <w:webHidden/>
          </w:rPr>
          <w:instrText xml:space="preserve"> PAGEREF _Toc24706163 \h </w:instrText>
        </w:r>
        <w:r w:rsidR="00C62B2D">
          <w:rPr>
            <w:noProof/>
            <w:webHidden/>
          </w:rPr>
        </w:r>
        <w:r w:rsidR="00C62B2D">
          <w:rPr>
            <w:noProof/>
            <w:webHidden/>
          </w:rPr>
          <w:fldChar w:fldCharType="separate"/>
        </w:r>
        <w:r w:rsidR="001A36A7">
          <w:rPr>
            <w:noProof/>
            <w:webHidden/>
          </w:rPr>
          <w:t>20</w:t>
        </w:r>
        <w:r w:rsidR="00C62B2D">
          <w:rPr>
            <w:noProof/>
            <w:webHidden/>
          </w:rPr>
          <w:fldChar w:fldCharType="end"/>
        </w:r>
      </w:hyperlink>
    </w:p>
    <w:p w:rsidR="00C62B2D" w:rsidRDefault="000E02B4" w:rsidP="00E742C8">
      <w:pPr>
        <w:pStyle w:val="21"/>
        <w:tabs>
          <w:tab w:val="right" w:leader="dot" w:pos="9345"/>
        </w:tabs>
        <w:ind w:left="360"/>
        <w:rPr>
          <w:rFonts w:asciiTheme="minorHAnsi" w:eastAsiaTheme="minorEastAsia" w:hAnsiTheme="minorHAnsi" w:cstheme="minorBidi"/>
          <w:noProof/>
          <w:sz w:val="22"/>
          <w:lang w:eastAsia="ru-RU"/>
        </w:rPr>
      </w:pPr>
      <w:hyperlink w:anchor="_Toc24706164" w:history="1">
        <w:r w:rsidR="00C62B2D" w:rsidRPr="00EB6B9F">
          <w:rPr>
            <w:rStyle w:val="a6"/>
            <w:noProof/>
            <w:spacing w:val="-2"/>
          </w:rPr>
          <w:t>2.2. Основные пути развития института профессионального обучения осужденных к лишению свободы</w:t>
        </w:r>
        <w:r w:rsidR="00C62B2D">
          <w:rPr>
            <w:noProof/>
            <w:webHidden/>
          </w:rPr>
          <w:tab/>
        </w:r>
        <w:r w:rsidR="00C62B2D">
          <w:rPr>
            <w:noProof/>
            <w:webHidden/>
          </w:rPr>
          <w:fldChar w:fldCharType="begin"/>
        </w:r>
        <w:r w:rsidR="00C62B2D">
          <w:rPr>
            <w:noProof/>
            <w:webHidden/>
          </w:rPr>
          <w:instrText xml:space="preserve"> PAGEREF _Toc24706164 \h </w:instrText>
        </w:r>
        <w:r w:rsidR="00C62B2D">
          <w:rPr>
            <w:noProof/>
            <w:webHidden/>
          </w:rPr>
        </w:r>
        <w:r w:rsidR="00C62B2D">
          <w:rPr>
            <w:noProof/>
            <w:webHidden/>
          </w:rPr>
          <w:fldChar w:fldCharType="separate"/>
        </w:r>
        <w:r w:rsidR="001A36A7">
          <w:rPr>
            <w:noProof/>
            <w:webHidden/>
          </w:rPr>
          <w:t>27</w:t>
        </w:r>
        <w:r w:rsidR="00C62B2D">
          <w:rPr>
            <w:noProof/>
            <w:webHidden/>
          </w:rPr>
          <w:fldChar w:fldCharType="end"/>
        </w:r>
      </w:hyperlink>
    </w:p>
    <w:p w:rsidR="00C62B2D" w:rsidRDefault="000E02B4">
      <w:pPr>
        <w:pStyle w:val="11"/>
        <w:tabs>
          <w:tab w:val="right" w:leader="dot" w:pos="9345"/>
        </w:tabs>
        <w:rPr>
          <w:rFonts w:asciiTheme="minorHAnsi" w:eastAsiaTheme="minorEastAsia" w:hAnsiTheme="minorHAnsi" w:cstheme="minorBidi"/>
          <w:caps w:val="0"/>
          <w:noProof/>
          <w:sz w:val="22"/>
          <w:lang w:eastAsia="ru-RU"/>
        </w:rPr>
      </w:pPr>
      <w:hyperlink w:anchor="_Toc24706165" w:history="1">
        <w:r w:rsidR="00C62B2D" w:rsidRPr="00EB6B9F">
          <w:rPr>
            <w:rStyle w:val="a6"/>
            <w:noProof/>
            <w:spacing w:val="-2"/>
          </w:rPr>
          <w:t>Заключение</w:t>
        </w:r>
        <w:r w:rsidR="00C62B2D">
          <w:rPr>
            <w:noProof/>
            <w:webHidden/>
          </w:rPr>
          <w:tab/>
        </w:r>
        <w:r w:rsidR="00C62B2D">
          <w:rPr>
            <w:noProof/>
            <w:webHidden/>
          </w:rPr>
          <w:fldChar w:fldCharType="begin"/>
        </w:r>
        <w:r w:rsidR="00C62B2D">
          <w:rPr>
            <w:noProof/>
            <w:webHidden/>
          </w:rPr>
          <w:instrText xml:space="preserve"> PAGEREF _Toc24706165 \h </w:instrText>
        </w:r>
        <w:r w:rsidR="00C62B2D">
          <w:rPr>
            <w:noProof/>
            <w:webHidden/>
          </w:rPr>
        </w:r>
        <w:r w:rsidR="00C62B2D">
          <w:rPr>
            <w:noProof/>
            <w:webHidden/>
          </w:rPr>
          <w:fldChar w:fldCharType="separate"/>
        </w:r>
        <w:r w:rsidR="001A36A7">
          <w:rPr>
            <w:noProof/>
            <w:webHidden/>
          </w:rPr>
          <w:t>31</w:t>
        </w:r>
        <w:r w:rsidR="00C62B2D">
          <w:rPr>
            <w:noProof/>
            <w:webHidden/>
          </w:rPr>
          <w:fldChar w:fldCharType="end"/>
        </w:r>
      </w:hyperlink>
    </w:p>
    <w:p w:rsidR="00C62B2D" w:rsidRDefault="000E02B4">
      <w:pPr>
        <w:pStyle w:val="11"/>
        <w:tabs>
          <w:tab w:val="right" w:leader="dot" w:pos="9345"/>
        </w:tabs>
        <w:rPr>
          <w:rFonts w:asciiTheme="minorHAnsi" w:eastAsiaTheme="minorEastAsia" w:hAnsiTheme="minorHAnsi" w:cstheme="minorBidi"/>
          <w:caps w:val="0"/>
          <w:noProof/>
          <w:sz w:val="22"/>
          <w:lang w:eastAsia="ru-RU"/>
        </w:rPr>
      </w:pPr>
      <w:hyperlink w:anchor="_Toc24706166" w:history="1">
        <w:r w:rsidR="00C62B2D" w:rsidRPr="00EB6B9F">
          <w:rPr>
            <w:rStyle w:val="a6"/>
            <w:noProof/>
            <w:spacing w:val="-2"/>
          </w:rPr>
          <w:t>Список использованных источников</w:t>
        </w:r>
        <w:r w:rsidR="00C62B2D">
          <w:rPr>
            <w:noProof/>
            <w:webHidden/>
          </w:rPr>
          <w:tab/>
        </w:r>
        <w:r w:rsidR="00C62B2D">
          <w:rPr>
            <w:noProof/>
            <w:webHidden/>
          </w:rPr>
          <w:fldChar w:fldCharType="begin"/>
        </w:r>
        <w:r w:rsidR="00C62B2D">
          <w:rPr>
            <w:noProof/>
            <w:webHidden/>
          </w:rPr>
          <w:instrText xml:space="preserve"> PAGEREF _Toc24706166 \h </w:instrText>
        </w:r>
        <w:r w:rsidR="00C62B2D">
          <w:rPr>
            <w:noProof/>
            <w:webHidden/>
          </w:rPr>
        </w:r>
        <w:r w:rsidR="00C62B2D">
          <w:rPr>
            <w:noProof/>
            <w:webHidden/>
          </w:rPr>
          <w:fldChar w:fldCharType="separate"/>
        </w:r>
        <w:r w:rsidR="001A36A7">
          <w:rPr>
            <w:noProof/>
            <w:webHidden/>
          </w:rPr>
          <w:t>33</w:t>
        </w:r>
        <w:r w:rsidR="00C62B2D">
          <w:rPr>
            <w:noProof/>
            <w:webHidden/>
          </w:rPr>
          <w:fldChar w:fldCharType="end"/>
        </w:r>
      </w:hyperlink>
    </w:p>
    <w:p w:rsidR="00B73F75" w:rsidRPr="000F3FA7" w:rsidRDefault="006F2CB5" w:rsidP="00225A58">
      <w:pPr>
        <w:spacing w:line="360" w:lineRule="auto"/>
        <w:ind w:firstLine="709"/>
        <w:jc w:val="both"/>
        <w:rPr>
          <w:rFonts w:cs="Times New Roman"/>
          <w:spacing w:val="-2"/>
          <w:sz w:val="24"/>
          <w:szCs w:val="24"/>
        </w:rPr>
      </w:pPr>
      <w:r w:rsidRPr="000F3FA7">
        <w:rPr>
          <w:rFonts w:cs="Times New Roman"/>
          <w:spacing w:val="-2"/>
          <w:sz w:val="24"/>
          <w:szCs w:val="24"/>
        </w:rPr>
        <w:fldChar w:fldCharType="end"/>
      </w:r>
    </w:p>
    <w:p w:rsidR="00B73F75" w:rsidRPr="000F3FA7" w:rsidRDefault="00B73F75" w:rsidP="00225A58">
      <w:pPr>
        <w:spacing w:line="360" w:lineRule="auto"/>
        <w:ind w:firstLine="709"/>
        <w:jc w:val="both"/>
        <w:rPr>
          <w:rFonts w:cs="Times New Roman"/>
          <w:spacing w:val="-2"/>
          <w:sz w:val="24"/>
          <w:szCs w:val="24"/>
        </w:rPr>
      </w:pPr>
    </w:p>
    <w:p w:rsidR="00B73F75" w:rsidRPr="000F3FA7" w:rsidRDefault="00B73F75" w:rsidP="00225A58">
      <w:pPr>
        <w:pStyle w:val="1"/>
        <w:rPr>
          <w:rFonts w:cs="Times New Roman"/>
          <w:spacing w:val="-2"/>
          <w:sz w:val="24"/>
          <w:szCs w:val="24"/>
        </w:rPr>
      </w:pPr>
      <w:r w:rsidRPr="000F3FA7">
        <w:rPr>
          <w:rFonts w:cs="Times New Roman"/>
          <w:spacing w:val="-2"/>
          <w:sz w:val="24"/>
          <w:szCs w:val="24"/>
        </w:rPr>
        <w:br w:type="page"/>
      </w:r>
    </w:p>
    <w:p w:rsidR="00B73F75" w:rsidRPr="000F3FA7" w:rsidRDefault="00B73F75" w:rsidP="009C7285">
      <w:pPr>
        <w:pStyle w:val="1"/>
        <w:rPr>
          <w:spacing w:val="-2"/>
        </w:rPr>
      </w:pPr>
      <w:bookmarkStart w:id="1" w:name="_Toc24706157"/>
      <w:r w:rsidRPr="000F3FA7">
        <w:rPr>
          <w:spacing w:val="-2"/>
        </w:rPr>
        <w:lastRenderedPageBreak/>
        <w:t>Введение</w:t>
      </w:r>
      <w:bookmarkEnd w:id="1"/>
    </w:p>
    <w:p w:rsidR="00284EF0" w:rsidRDefault="00FA162F" w:rsidP="00284EF0">
      <w:pPr>
        <w:spacing w:line="360" w:lineRule="auto"/>
        <w:ind w:firstLine="709"/>
        <w:jc w:val="both"/>
        <w:rPr>
          <w:spacing w:val="-2"/>
          <w:sz w:val="28"/>
          <w:szCs w:val="28"/>
        </w:rPr>
      </w:pPr>
      <w:r w:rsidRPr="000F3FA7">
        <w:rPr>
          <w:spacing w:val="-2"/>
          <w:sz w:val="28"/>
          <w:szCs w:val="28"/>
        </w:rPr>
        <w:t xml:space="preserve">Актуальность темы </w:t>
      </w:r>
      <w:r w:rsidR="00A024F9" w:rsidRPr="000F3FA7">
        <w:rPr>
          <w:spacing w:val="-2"/>
          <w:sz w:val="28"/>
          <w:szCs w:val="28"/>
        </w:rPr>
        <w:t>исследования</w:t>
      </w:r>
      <w:r w:rsidR="002642EE">
        <w:rPr>
          <w:spacing w:val="-2"/>
          <w:sz w:val="28"/>
          <w:szCs w:val="28"/>
        </w:rPr>
        <w:t xml:space="preserve"> заключается в том</w:t>
      </w:r>
      <w:r w:rsidR="002642EE" w:rsidRPr="002642EE">
        <w:rPr>
          <w:spacing w:val="-2"/>
          <w:sz w:val="28"/>
          <w:szCs w:val="28"/>
        </w:rPr>
        <w:t xml:space="preserve">, что </w:t>
      </w:r>
      <w:r w:rsidR="00284EF0">
        <w:rPr>
          <w:spacing w:val="-2"/>
          <w:sz w:val="28"/>
          <w:szCs w:val="28"/>
        </w:rPr>
        <w:t>о</w:t>
      </w:r>
      <w:r w:rsidR="00284EF0" w:rsidRPr="00E742C8">
        <w:rPr>
          <w:spacing w:val="-2"/>
          <w:sz w:val="28"/>
          <w:szCs w:val="28"/>
        </w:rPr>
        <w:t xml:space="preserve">бразование является одним из факторов, с помощью которых человек получает систематизированные знания, что является одной из важнейших областей жизни. Это необходимое условие для образования и обучения как отдельных людей, так и общества в целом. </w:t>
      </w:r>
      <w:r w:rsidR="00284EF0">
        <w:rPr>
          <w:spacing w:val="-2"/>
          <w:sz w:val="28"/>
          <w:szCs w:val="28"/>
        </w:rPr>
        <w:t>П</w:t>
      </w:r>
      <w:r w:rsidR="002642EE" w:rsidRPr="002642EE">
        <w:rPr>
          <w:spacing w:val="-2"/>
          <w:sz w:val="28"/>
          <w:szCs w:val="28"/>
        </w:rPr>
        <w:t xml:space="preserve">рофессиональная </w:t>
      </w:r>
      <w:r w:rsidR="002642EE">
        <w:rPr>
          <w:spacing w:val="-2"/>
          <w:sz w:val="28"/>
          <w:szCs w:val="28"/>
        </w:rPr>
        <w:t>обучение</w:t>
      </w:r>
      <w:r w:rsidR="002642EE" w:rsidRPr="002642EE">
        <w:rPr>
          <w:spacing w:val="-2"/>
          <w:sz w:val="28"/>
          <w:szCs w:val="28"/>
        </w:rPr>
        <w:t xml:space="preserve"> осужденных является важным средством исправления в процессе исполнения </w:t>
      </w:r>
      <w:r w:rsidR="000F6921">
        <w:rPr>
          <w:spacing w:val="-2"/>
          <w:sz w:val="28"/>
          <w:szCs w:val="28"/>
        </w:rPr>
        <w:t>наказания</w:t>
      </w:r>
      <w:r w:rsidR="002642EE" w:rsidRPr="002642EE">
        <w:rPr>
          <w:spacing w:val="-2"/>
          <w:sz w:val="28"/>
          <w:szCs w:val="28"/>
        </w:rPr>
        <w:t xml:space="preserve">, </w:t>
      </w:r>
      <w:r w:rsidR="000F6921">
        <w:rPr>
          <w:spacing w:val="-2"/>
          <w:sz w:val="28"/>
          <w:szCs w:val="28"/>
        </w:rPr>
        <w:t xml:space="preserve"> это выражается в приобретении</w:t>
      </w:r>
      <w:r w:rsidR="002642EE" w:rsidRPr="002642EE">
        <w:rPr>
          <w:spacing w:val="-2"/>
          <w:sz w:val="28"/>
          <w:szCs w:val="28"/>
        </w:rPr>
        <w:t xml:space="preserve"> качественных навыков и способностей, способствующих трудоустройству и социальной адаптации осужденных после их освободить </w:t>
      </w:r>
      <w:r w:rsidR="00284EF0">
        <w:rPr>
          <w:spacing w:val="-2"/>
          <w:sz w:val="28"/>
          <w:szCs w:val="28"/>
        </w:rPr>
        <w:t>из мест лишения свободы</w:t>
      </w:r>
      <w:r w:rsidR="002642EE" w:rsidRPr="002642EE">
        <w:rPr>
          <w:spacing w:val="-2"/>
          <w:sz w:val="28"/>
          <w:szCs w:val="28"/>
        </w:rPr>
        <w:t>.</w:t>
      </w:r>
      <w:r w:rsidR="00284EF0" w:rsidRPr="00E742C8">
        <w:rPr>
          <w:spacing w:val="-2"/>
          <w:sz w:val="28"/>
          <w:szCs w:val="28"/>
        </w:rPr>
        <w:t xml:space="preserve"> </w:t>
      </w:r>
    </w:p>
    <w:p w:rsidR="00284EF0" w:rsidRDefault="00284EF0" w:rsidP="002642EE">
      <w:pPr>
        <w:spacing w:line="360" w:lineRule="auto"/>
        <w:ind w:firstLine="709"/>
        <w:jc w:val="both"/>
        <w:rPr>
          <w:spacing w:val="-2"/>
          <w:sz w:val="28"/>
          <w:szCs w:val="28"/>
        </w:rPr>
      </w:pPr>
      <w:r w:rsidRPr="00284EF0">
        <w:rPr>
          <w:spacing w:val="-2"/>
          <w:sz w:val="28"/>
          <w:szCs w:val="28"/>
        </w:rPr>
        <w:t xml:space="preserve">Для исправления осужденных и подготовки их к самостоятельной жизни </w:t>
      </w:r>
      <w:r>
        <w:rPr>
          <w:spacing w:val="-2"/>
          <w:sz w:val="28"/>
          <w:szCs w:val="28"/>
        </w:rPr>
        <w:t>в Российской Федерации</w:t>
      </w:r>
      <w:r w:rsidRPr="00284EF0">
        <w:rPr>
          <w:spacing w:val="-2"/>
          <w:sz w:val="28"/>
          <w:szCs w:val="28"/>
        </w:rPr>
        <w:t xml:space="preserve"> организован единый образовательный процесс, направленный на развитие законного поведения, добросовестного отношения к работе и учебе, профессиональной подготовке и непрерывному профессиональному обучению, а также повышение образовательных стандартов и уровень культуры. </w:t>
      </w:r>
    </w:p>
    <w:p w:rsidR="002642EE" w:rsidRDefault="00284EF0" w:rsidP="002642EE">
      <w:pPr>
        <w:spacing w:line="360" w:lineRule="auto"/>
        <w:ind w:firstLine="709"/>
        <w:jc w:val="both"/>
        <w:rPr>
          <w:spacing w:val="-2"/>
          <w:sz w:val="28"/>
          <w:szCs w:val="28"/>
        </w:rPr>
      </w:pPr>
      <w:r>
        <w:rPr>
          <w:spacing w:val="-2"/>
          <w:sz w:val="28"/>
          <w:szCs w:val="28"/>
        </w:rPr>
        <w:t>В</w:t>
      </w:r>
      <w:r w:rsidRPr="00284EF0">
        <w:rPr>
          <w:spacing w:val="-2"/>
          <w:sz w:val="28"/>
          <w:szCs w:val="28"/>
        </w:rPr>
        <w:t>ажную роль в организации образования заключенных занимают социальные и образовательные мероприятия, поскольку число крайне малообразованных, неграмотных заключенных</w:t>
      </w:r>
      <w:r w:rsidR="00356DC5">
        <w:rPr>
          <w:spacing w:val="-2"/>
          <w:sz w:val="28"/>
          <w:szCs w:val="28"/>
        </w:rPr>
        <w:t xml:space="preserve"> </w:t>
      </w:r>
      <w:r w:rsidR="001F4090">
        <w:rPr>
          <w:spacing w:val="-2"/>
          <w:sz w:val="28"/>
          <w:szCs w:val="28"/>
        </w:rPr>
        <w:t>очень велико</w:t>
      </w:r>
      <w:r w:rsidR="00356DC5">
        <w:rPr>
          <w:spacing w:val="-2"/>
          <w:sz w:val="28"/>
          <w:szCs w:val="28"/>
        </w:rPr>
        <w:t>.</w:t>
      </w:r>
      <w:r w:rsidRPr="00284EF0">
        <w:rPr>
          <w:spacing w:val="-2"/>
          <w:sz w:val="28"/>
          <w:szCs w:val="28"/>
        </w:rPr>
        <w:t xml:space="preserve"> </w:t>
      </w:r>
      <w:r w:rsidR="00356DC5">
        <w:rPr>
          <w:spacing w:val="-2"/>
          <w:sz w:val="28"/>
          <w:szCs w:val="28"/>
        </w:rPr>
        <w:t>Б</w:t>
      </w:r>
      <w:r w:rsidRPr="00284EF0">
        <w:rPr>
          <w:spacing w:val="-2"/>
          <w:sz w:val="28"/>
          <w:szCs w:val="28"/>
        </w:rPr>
        <w:t>олее 80 процентов</w:t>
      </w:r>
      <w:r w:rsidR="00356DC5">
        <w:rPr>
          <w:spacing w:val="-2"/>
          <w:sz w:val="28"/>
          <w:szCs w:val="28"/>
        </w:rPr>
        <w:t xml:space="preserve"> осужденных</w:t>
      </w:r>
      <w:r w:rsidRPr="00284EF0">
        <w:rPr>
          <w:spacing w:val="-2"/>
          <w:sz w:val="28"/>
          <w:szCs w:val="28"/>
        </w:rPr>
        <w:t>, которые были приговорены к тюремному заключению, не имели специальных или рабочих знаний, или потеряли их.</w:t>
      </w:r>
    </w:p>
    <w:p w:rsidR="00284EF0" w:rsidRDefault="00284EF0" w:rsidP="002642EE">
      <w:pPr>
        <w:spacing w:line="360" w:lineRule="auto"/>
        <w:ind w:firstLine="709"/>
        <w:jc w:val="both"/>
        <w:rPr>
          <w:spacing w:val="-2"/>
          <w:sz w:val="28"/>
          <w:szCs w:val="28"/>
        </w:rPr>
      </w:pPr>
      <w:r>
        <w:rPr>
          <w:spacing w:val="-2"/>
          <w:sz w:val="28"/>
          <w:szCs w:val="28"/>
        </w:rPr>
        <w:t>В этой связи считаем тему данного исследования интересной, а ее анализ необходим и своевременным.</w:t>
      </w:r>
    </w:p>
    <w:p w:rsidR="002A592A" w:rsidRPr="000F3FA7" w:rsidRDefault="008703FC" w:rsidP="008703FC">
      <w:pPr>
        <w:spacing w:line="360" w:lineRule="auto"/>
        <w:ind w:firstLine="709"/>
        <w:jc w:val="both"/>
        <w:rPr>
          <w:spacing w:val="-2"/>
          <w:sz w:val="28"/>
          <w:szCs w:val="28"/>
        </w:rPr>
      </w:pPr>
      <w:r w:rsidRPr="000F3FA7">
        <w:rPr>
          <w:spacing w:val="-2"/>
          <w:sz w:val="28"/>
          <w:szCs w:val="28"/>
        </w:rPr>
        <w:t>Объектом</w:t>
      </w:r>
      <w:r w:rsidR="002A592A" w:rsidRPr="000F3FA7">
        <w:rPr>
          <w:spacing w:val="-2"/>
          <w:sz w:val="28"/>
          <w:szCs w:val="28"/>
        </w:rPr>
        <w:t xml:space="preserve"> настоящей</w:t>
      </w:r>
      <w:r w:rsidRPr="000F3FA7">
        <w:rPr>
          <w:spacing w:val="-2"/>
          <w:sz w:val="28"/>
          <w:szCs w:val="28"/>
        </w:rPr>
        <w:t xml:space="preserve"> работы</w:t>
      </w:r>
      <w:r w:rsidR="009A1F94" w:rsidRPr="000F3FA7">
        <w:rPr>
          <w:spacing w:val="-2"/>
          <w:sz w:val="28"/>
          <w:szCs w:val="28"/>
        </w:rPr>
        <w:t xml:space="preserve"> выступают</w:t>
      </w:r>
      <w:r w:rsidRPr="000F3FA7">
        <w:rPr>
          <w:spacing w:val="-2"/>
          <w:sz w:val="28"/>
          <w:szCs w:val="28"/>
        </w:rPr>
        <w:t xml:space="preserve"> общественные</w:t>
      </w:r>
      <w:r w:rsidR="002A592A" w:rsidRPr="000F3FA7">
        <w:rPr>
          <w:spacing w:val="-2"/>
          <w:sz w:val="28"/>
          <w:szCs w:val="28"/>
        </w:rPr>
        <w:t xml:space="preserve"> уголовно-правовые</w:t>
      </w:r>
      <w:r w:rsidRPr="000F3FA7">
        <w:rPr>
          <w:spacing w:val="-2"/>
          <w:sz w:val="28"/>
          <w:szCs w:val="28"/>
        </w:rPr>
        <w:t xml:space="preserve"> отношения</w:t>
      </w:r>
      <w:r w:rsidR="002A592A" w:rsidRPr="000F3FA7">
        <w:rPr>
          <w:spacing w:val="-2"/>
          <w:sz w:val="28"/>
          <w:szCs w:val="28"/>
        </w:rPr>
        <w:t xml:space="preserve">, которые образуются в результате </w:t>
      </w:r>
      <w:r w:rsidR="00391686" w:rsidRPr="000F3FA7">
        <w:rPr>
          <w:spacing w:val="-2"/>
          <w:sz w:val="28"/>
          <w:szCs w:val="28"/>
        </w:rPr>
        <w:t xml:space="preserve">осуществления и реализации </w:t>
      </w:r>
      <w:r w:rsidR="00391686">
        <w:rPr>
          <w:sz w:val="28"/>
          <w:szCs w:val="28"/>
        </w:rPr>
        <w:t>института профессионального обучения, осужденных к лишению свободы</w:t>
      </w:r>
      <w:r w:rsidRPr="000F3FA7">
        <w:rPr>
          <w:spacing w:val="-2"/>
          <w:sz w:val="28"/>
          <w:szCs w:val="28"/>
        </w:rPr>
        <w:t xml:space="preserve">. </w:t>
      </w:r>
    </w:p>
    <w:p w:rsidR="00026277" w:rsidRPr="000F3FA7" w:rsidRDefault="008703FC" w:rsidP="008703FC">
      <w:pPr>
        <w:spacing w:line="360" w:lineRule="auto"/>
        <w:ind w:firstLine="709"/>
        <w:jc w:val="both"/>
        <w:rPr>
          <w:spacing w:val="-2"/>
          <w:sz w:val="28"/>
          <w:szCs w:val="28"/>
        </w:rPr>
      </w:pPr>
      <w:r w:rsidRPr="000F3FA7">
        <w:rPr>
          <w:spacing w:val="-2"/>
          <w:sz w:val="28"/>
          <w:szCs w:val="28"/>
        </w:rPr>
        <w:t xml:space="preserve">Предметом </w:t>
      </w:r>
      <w:r w:rsidR="002A592A" w:rsidRPr="000F3FA7">
        <w:rPr>
          <w:spacing w:val="-2"/>
          <w:sz w:val="28"/>
          <w:szCs w:val="28"/>
        </w:rPr>
        <w:t xml:space="preserve">настоящей курсовой </w:t>
      </w:r>
      <w:r w:rsidRPr="000F3FA7">
        <w:rPr>
          <w:spacing w:val="-2"/>
          <w:sz w:val="28"/>
          <w:szCs w:val="28"/>
        </w:rPr>
        <w:t>работы</w:t>
      </w:r>
      <w:r w:rsidR="009A1F94" w:rsidRPr="000F3FA7">
        <w:rPr>
          <w:spacing w:val="-2"/>
          <w:sz w:val="28"/>
          <w:szCs w:val="28"/>
        </w:rPr>
        <w:t xml:space="preserve"> является</w:t>
      </w:r>
      <w:r w:rsidRPr="000F3FA7">
        <w:rPr>
          <w:spacing w:val="-2"/>
          <w:sz w:val="28"/>
          <w:szCs w:val="28"/>
        </w:rPr>
        <w:t xml:space="preserve"> </w:t>
      </w:r>
      <w:r w:rsidR="002A592A" w:rsidRPr="000F3FA7">
        <w:rPr>
          <w:spacing w:val="-2"/>
          <w:sz w:val="28"/>
          <w:szCs w:val="28"/>
        </w:rPr>
        <w:t>действующ</w:t>
      </w:r>
      <w:r w:rsidR="00391686">
        <w:rPr>
          <w:spacing w:val="-2"/>
          <w:sz w:val="28"/>
          <w:szCs w:val="28"/>
        </w:rPr>
        <w:t>ее</w:t>
      </w:r>
      <w:r w:rsidR="002A592A" w:rsidRPr="000F3FA7">
        <w:rPr>
          <w:spacing w:val="-2"/>
          <w:sz w:val="28"/>
          <w:szCs w:val="28"/>
        </w:rPr>
        <w:t xml:space="preserve"> в Российской Федерации </w:t>
      </w:r>
      <w:r w:rsidR="00391686">
        <w:rPr>
          <w:spacing w:val="-2"/>
          <w:sz w:val="28"/>
          <w:szCs w:val="28"/>
        </w:rPr>
        <w:t>законодательство</w:t>
      </w:r>
      <w:r w:rsidR="002A592A" w:rsidRPr="000F3FA7">
        <w:rPr>
          <w:spacing w:val="-2"/>
          <w:sz w:val="28"/>
          <w:szCs w:val="28"/>
        </w:rPr>
        <w:t xml:space="preserve">, определяющий </w:t>
      </w:r>
      <w:r w:rsidR="00391686">
        <w:rPr>
          <w:spacing w:val="-2"/>
          <w:sz w:val="28"/>
          <w:szCs w:val="28"/>
        </w:rPr>
        <w:t xml:space="preserve">основы реализации </w:t>
      </w:r>
      <w:r w:rsidR="00391686">
        <w:rPr>
          <w:sz w:val="28"/>
          <w:szCs w:val="28"/>
        </w:rPr>
        <w:t>института профессионального обучения осужденных к лишению свободы</w:t>
      </w:r>
      <w:r w:rsidR="00026277" w:rsidRPr="000F3FA7">
        <w:rPr>
          <w:spacing w:val="-2"/>
          <w:sz w:val="28"/>
          <w:szCs w:val="28"/>
        </w:rPr>
        <w:t xml:space="preserve">, </w:t>
      </w:r>
      <w:r w:rsidR="00026277" w:rsidRPr="000F3FA7">
        <w:rPr>
          <w:spacing w:val="-2"/>
          <w:sz w:val="28"/>
          <w:szCs w:val="28"/>
        </w:rPr>
        <w:lastRenderedPageBreak/>
        <w:t xml:space="preserve">правоприменительная деятельность, а также </w:t>
      </w:r>
      <w:r w:rsidRPr="000F3FA7">
        <w:rPr>
          <w:spacing w:val="-2"/>
          <w:sz w:val="28"/>
          <w:szCs w:val="28"/>
        </w:rPr>
        <w:t xml:space="preserve">научная и специальная литература по теме исследования. </w:t>
      </w:r>
    </w:p>
    <w:p w:rsidR="00026277" w:rsidRPr="000F3FA7" w:rsidRDefault="008703FC" w:rsidP="008703FC">
      <w:pPr>
        <w:spacing w:line="360" w:lineRule="auto"/>
        <w:ind w:firstLine="709"/>
        <w:jc w:val="both"/>
        <w:rPr>
          <w:spacing w:val="-2"/>
          <w:sz w:val="28"/>
          <w:szCs w:val="28"/>
        </w:rPr>
      </w:pPr>
      <w:r w:rsidRPr="000F3FA7">
        <w:rPr>
          <w:spacing w:val="-2"/>
          <w:sz w:val="28"/>
          <w:szCs w:val="28"/>
        </w:rPr>
        <w:t>Цель работы</w:t>
      </w:r>
      <w:r w:rsidR="00026277" w:rsidRPr="000F3FA7">
        <w:rPr>
          <w:spacing w:val="-2"/>
          <w:sz w:val="28"/>
          <w:szCs w:val="28"/>
        </w:rPr>
        <w:t xml:space="preserve"> –</w:t>
      </w:r>
      <w:r w:rsidRPr="000F3FA7">
        <w:rPr>
          <w:spacing w:val="-2"/>
          <w:sz w:val="28"/>
          <w:szCs w:val="28"/>
        </w:rPr>
        <w:t xml:space="preserve"> </w:t>
      </w:r>
      <w:r w:rsidR="00026277" w:rsidRPr="000F3FA7">
        <w:rPr>
          <w:spacing w:val="-2"/>
          <w:sz w:val="28"/>
          <w:szCs w:val="28"/>
        </w:rPr>
        <w:t xml:space="preserve">комплексное изучение практических и доктринальных положений об </w:t>
      </w:r>
      <w:r w:rsidR="00391686" w:rsidRPr="00C62B2D">
        <w:rPr>
          <w:sz w:val="28"/>
          <w:szCs w:val="28"/>
        </w:rPr>
        <w:t>институт</w:t>
      </w:r>
      <w:r w:rsidR="00391686">
        <w:rPr>
          <w:sz w:val="28"/>
          <w:szCs w:val="28"/>
        </w:rPr>
        <w:t>е</w:t>
      </w:r>
      <w:r w:rsidR="00391686" w:rsidRPr="00C62B2D">
        <w:rPr>
          <w:sz w:val="28"/>
          <w:szCs w:val="28"/>
        </w:rPr>
        <w:t xml:space="preserve"> профессионального обучения осужденных к лишению свободы</w:t>
      </w:r>
      <w:r w:rsidRPr="000F3FA7">
        <w:rPr>
          <w:spacing w:val="-2"/>
          <w:sz w:val="28"/>
          <w:szCs w:val="28"/>
        </w:rPr>
        <w:t xml:space="preserve">. Исходя из поставленной цели, в работе определены следующие задачи: </w:t>
      </w:r>
    </w:p>
    <w:p w:rsidR="00026277" w:rsidRPr="00C62B2D" w:rsidRDefault="002642EE" w:rsidP="00026277">
      <w:pPr>
        <w:spacing w:line="360" w:lineRule="auto"/>
        <w:ind w:firstLine="709"/>
        <w:jc w:val="both"/>
        <w:rPr>
          <w:spacing w:val="-2"/>
          <w:sz w:val="28"/>
          <w:szCs w:val="28"/>
        </w:rPr>
      </w:pPr>
      <w:r>
        <w:rPr>
          <w:spacing w:val="-2"/>
          <w:sz w:val="28"/>
          <w:szCs w:val="28"/>
        </w:rPr>
        <w:t>–</w:t>
      </w:r>
      <w:r w:rsidR="008703FC" w:rsidRPr="00C62B2D">
        <w:rPr>
          <w:spacing w:val="-2"/>
          <w:sz w:val="28"/>
          <w:szCs w:val="28"/>
        </w:rPr>
        <w:t xml:space="preserve"> </w:t>
      </w:r>
      <w:r w:rsidR="00026277" w:rsidRPr="00C62B2D">
        <w:rPr>
          <w:spacing w:val="-2"/>
          <w:sz w:val="28"/>
          <w:szCs w:val="28"/>
        </w:rPr>
        <w:t xml:space="preserve">определить и проанализировать </w:t>
      </w:r>
      <w:r w:rsidR="00C62B2D" w:rsidRPr="00C62B2D">
        <w:rPr>
          <w:spacing w:val="-2"/>
          <w:sz w:val="28"/>
          <w:szCs w:val="28"/>
        </w:rPr>
        <w:t>и</w:t>
      </w:r>
      <w:r w:rsidR="00C62B2D" w:rsidRPr="00C62B2D">
        <w:rPr>
          <w:sz w:val="28"/>
          <w:szCs w:val="28"/>
        </w:rPr>
        <w:t>сторию института профессионального обучения осужденных к лишению свободы</w:t>
      </w:r>
      <w:r w:rsidR="008703FC" w:rsidRPr="00C62B2D">
        <w:rPr>
          <w:spacing w:val="-2"/>
          <w:sz w:val="28"/>
          <w:szCs w:val="28"/>
        </w:rPr>
        <w:t xml:space="preserve">; </w:t>
      </w:r>
    </w:p>
    <w:p w:rsidR="00026277" w:rsidRPr="00C62B2D" w:rsidRDefault="002642EE" w:rsidP="00026277">
      <w:pPr>
        <w:spacing w:line="360" w:lineRule="auto"/>
        <w:ind w:firstLine="709"/>
        <w:jc w:val="both"/>
        <w:rPr>
          <w:spacing w:val="-2"/>
          <w:sz w:val="28"/>
          <w:szCs w:val="28"/>
        </w:rPr>
      </w:pPr>
      <w:r>
        <w:rPr>
          <w:spacing w:val="-2"/>
          <w:sz w:val="28"/>
          <w:szCs w:val="28"/>
        </w:rPr>
        <w:t>–</w:t>
      </w:r>
      <w:r w:rsidR="00026277" w:rsidRPr="00C62B2D">
        <w:rPr>
          <w:spacing w:val="-2"/>
          <w:sz w:val="28"/>
          <w:szCs w:val="28"/>
        </w:rPr>
        <w:t xml:space="preserve"> </w:t>
      </w:r>
      <w:r w:rsidR="008703FC" w:rsidRPr="00C62B2D">
        <w:rPr>
          <w:spacing w:val="-2"/>
          <w:sz w:val="28"/>
          <w:szCs w:val="28"/>
        </w:rPr>
        <w:t xml:space="preserve">охарактеризовать </w:t>
      </w:r>
      <w:r w:rsidR="00C62B2D" w:rsidRPr="00C62B2D">
        <w:rPr>
          <w:spacing w:val="-2"/>
          <w:sz w:val="28"/>
          <w:szCs w:val="28"/>
        </w:rPr>
        <w:t>п</w:t>
      </w:r>
      <w:r w:rsidR="00C62B2D" w:rsidRPr="00C62B2D">
        <w:rPr>
          <w:sz w:val="28"/>
          <w:szCs w:val="28"/>
        </w:rPr>
        <w:t>равовое регулирование профессионального образования осужденных к лишению свободы</w:t>
      </w:r>
      <w:r w:rsidR="008703FC" w:rsidRPr="00C62B2D">
        <w:rPr>
          <w:spacing w:val="-2"/>
          <w:sz w:val="28"/>
          <w:szCs w:val="28"/>
        </w:rPr>
        <w:t xml:space="preserve">; </w:t>
      </w:r>
    </w:p>
    <w:p w:rsidR="00C62B2D" w:rsidRPr="00C62B2D" w:rsidRDefault="002642EE" w:rsidP="00C62B2D">
      <w:pPr>
        <w:spacing w:line="360" w:lineRule="auto"/>
        <w:ind w:firstLine="709"/>
        <w:jc w:val="both"/>
        <w:rPr>
          <w:spacing w:val="-2"/>
          <w:sz w:val="28"/>
          <w:szCs w:val="28"/>
        </w:rPr>
      </w:pPr>
      <w:r>
        <w:rPr>
          <w:spacing w:val="-2"/>
          <w:sz w:val="28"/>
          <w:szCs w:val="28"/>
        </w:rPr>
        <w:t>–</w:t>
      </w:r>
      <w:r w:rsidR="00C62B2D" w:rsidRPr="00C62B2D">
        <w:rPr>
          <w:spacing w:val="-2"/>
          <w:sz w:val="28"/>
          <w:szCs w:val="28"/>
        </w:rPr>
        <w:t xml:space="preserve"> выявить с</w:t>
      </w:r>
      <w:r w:rsidR="00C62B2D" w:rsidRPr="00C62B2D">
        <w:rPr>
          <w:sz w:val="28"/>
          <w:szCs w:val="28"/>
        </w:rPr>
        <w:t>ущность института профессионального обучения осужденных к лишению свободы</w:t>
      </w:r>
      <w:r w:rsidR="00C62B2D" w:rsidRPr="00C62B2D">
        <w:rPr>
          <w:spacing w:val="-2"/>
          <w:sz w:val="28"/>
          <w:szCs w:val="28"/>
        </w:rPr>
        <w:t>;</w:t>
      </w:r>
    </w:p>
    <w:p w:rsidR="000405C5" w:rsidRPr="00C62B2D" w:rsidRDefault="002642EE" w:rsidP="00026277">
      <w:pPr>
        <w:spacing w:line="360" w:lineRule="auto"/>
        <w:ind w:firstLine="709"/>
        <w:jc w:val="both"/>
        <w:rPr>
          <w:spacing w:val="-2"/>
          <w:sz w:val="28"/>
          <w:szCs w:val="28"/>
        </w:rPr>
      </w:pPr>
      <w:r>
        <w:rPr>
          <w:spacing w:val="-2"/>
          <w:sz w:val="28"/>
          <w:szCs w:val="28"/>
        </w:rPr>
        <w:t>–</w:t>
      </w:r>
      <w:r w:rsidR="000405C5" w:rsidRPr="00C62B2D">
        <w:rPr>
          <w:spacing w:val="-2"/>
          <w:sz w:val="28"/>
          <w:szCs w:val="28"/>
        </w:rPr>
        <w:t xml:space="preserve"> </w:t>
      </w:r>
      <w:r w:rsidR="00026277" w:rsidRPr="00C62B2D">
        <w:rPr>
          <w:spacing w:val="-2"/>
          <w:sz w:val="28"/>
          <w:szCs w:val="28"/>
        </w:rPr>
        <w:t xml:space="preserve">выявить </w:t>
      </w:r>
      <w:r w:rsidR="00C62B2D" w:rsidRPr="00C62B2D">
        <w:rPr>
          <w:spacing w:val="-2"/>
          <w:sz w:val="28"/>
          <w:szCs w:val="28"/>
        </w:rPr>
        <w:t>п</w:t>
      </w:r>
      <w:r w:rsidR="00C62B2D" w:rsidRPr="00C62B2D">
        <w:rPr>
          <w:sz w:val="28"/>
          <w:szCs w:val="28"/>
        </w:rPr>
        <w:t>роблемы реализации института профессионального обучения осужденных к лишению свободы</w:t>
      </w:r>
      <w:r w:rsidR="000405C5" w:rsidRPr="00C62B2D">
        <w:rPr>
          <w:spacing w:val="-2"/>
          <w:sz w:val="28"/>
          <w:szCs w:val="28"/>
        </w:rPr>
        <w:t>;</w:t>
      </w:r>
    </w:p>
    <w:p w:rsidR="000405C5" w:rsidRPr="00C62B2D" w:rsidRDefault="002642EE" w:rsidP="00026277">
      <w:pPr>
        <w:spacing w:line="360" w:lineRule="auto"/>
        <w:ind w:firstLine="709"/>
        <w:jc w:val="both"/>
        <w:rPr>
          <w:spacing w:val="-2"/>
          <w:sz w:val="28"/>
          <w:szCs w:val="28"/>
        </w:rPr>
      </w:pPr>
      <w:r>
        <w:rPr>
          <w:spacing w:val="-2"/>
          <w:sz w:val="28"/>
          <w:szCs w:val="28"/>
        </w:rPr>
        <w:t>–</w:t>
      </w:r>
      <w:r w:rsidR="000405C5" w:rsidRPr="00C62B2D">
        <w:rPr>
          <w:spacing w:val="-2"/>
          <w:sz w:val="28"/>
          <w:szCs w:val="28"/>
        </w:rPr>
        <w:t xml:space="preserve"> </w:t>
      </w:r>
      <w:r w:rsidR="00C62B2D" w:rsidRPr="00C62B2D">
        <w:rPr>
          <w:sz w:val="28"/>
          <w:szCs w:val="28"/>
        </w:rPr>
        <w:t>охарактеризовать</w:t>
      </w:r>
      <w:r>
        <w:rPr>
          <w:sz w:val="28"/>
          <w:szCs w:val="28"/>
        </w:rPr>
        <w:t xml:space="preserve"> о</w:t>
      </w:r>
      <w:r w:rsidR="00C62B2D" w:rsidRPr="00C62B2D">
        <w:rPr>
          <w:sz w:val="28"/>
          <w:szCs w:val="28"/>
        </w:rPr>
        <w:t>сновные пути развития института профессионального обучения осужденных к лишению свободы</w:t>
      </w:r>
      <w:r>
        <w:rPr>
          <w:sz w:val="28"/>
          <w:szCs w:val="28"/>
        </w:rPr>
        <w:t>.</w:t>
      </w:r>
    </w:p>
    <w:p w:rsidR="008703FC" w:rsidRPr="00C62B2D" w:rsidRDefault="008703FC" w:rsidP="00026277">
      <w:pPr>
        <w:spacing w:line="360" w:lineRule="auto"/>
        <w:ind w:firstLine="709"/>
        <w:jc w:val="both"/>
        <w:rPr>
          <w:spacing w:val="-2"/>
          <w:sz w:val="28"/>
          <w:szCs w:val="28"/>
        </w:rPr>
      </w:pPr>
      <w:r w:rsidRPr="00C62B2D">
        <w:rPr>
          <w:spacing w:val="-2"/>
          <w:sz w:val="28"/>
          <w:szCs w:val="28"/>
        </w:rPr>
        <w:t xml:space="preserve"> В ходе работы были использованы</w:t>
      </w:r>
      <w:r w:rsidR="000405C5" w:rsidRPr="00C62B2D">
        <w:rPr>
          <w:spacing w:val="-2"/>
          <w:sz w:val="28"/>
          <w:szCs w:val="28"/>
        </w:rPr>
        <w:t xml:space="preserve"> общ</w:t>
      </w:r>
      <w:r w:rsidR="009A1F94" w:rsidRPr="00C62B2D">
        <w:rPr>
          <w:spacing w:val="-2"/>
          <w:sz w:val="28"/>
          <w:szCs w:val="28"/>
        </w:rPr>
        <w:t>е</w:t>
      </w:r>
      <w:r w:rsidR="000405C5" w:rsidRPr="00C62B2D">
        <w:rPr>
          <w:spacing w:val="-2"/>
          <w:sz w:val="28"/>
          <w:szCs w:val="28"/>
        </w:rPr>
        <w:t xml:space="preserve">научные и </w:t>
      </w:r>
      <w:proofErr w:type="spellStart"/>
      <w:r w:rsidR="000405C5" w:rsidRPr="00C62B2D">
        <w:rPr>
          <w:spacing w:val="-2"/>
          <w:sz w:val="28"/>
          <w:szCs w:val="28"/>
        </w:rPr>
        <w:t>час</w:t>
      </w:r>
      <w:r w:rsidR="009A1F94" w:rsidRPr="00C62B2D">
        <w:rPr>
          <w:spacing w:val="-2"/>
          <w:sz w:val="28"/>
          <w:szCs w:val="28"/>
        </w:rPr>
        <w:t>т</w:t>
      </w:r>
      <w:r w:rsidR="000405C5" w:rsidRPr="00C62B2D">
        <w:rPr>
          <w:spacing w:val="-2"/>
          <w:sz w:val="28"/>
          <w:szCs w:val="28"/>
        </w:rPr>
        <w:t>нонаучные</w:t>
      </w:r>
      <w:proofErr w:type="spellEnd"/>
      <w:r w:rsidRPr="00C62B2D">
        <w:rPr>
          <w:spacing w:val="-2"/>
          <w:sz w:val="28"/>
          <w:szCs w:val="28"/>
        </w:rPr>
        <w:t xml:space="preserve"> методы</w:t>
      </w:r>
      <w:r w:rsidR="000405C5" w:rsidRPr="00C62B2D">
        <w:rPr>
          <w:spacing w:val="-2"/>
          <w:sz w:val="28"/>
          <w:szCs w:val="28"/>
        </w:rPr>
        <w:t xml:space="preserve"> познания: диалекти</w:t>
      </w:r>
      <w:r w:rsidR="009A1F94" w:rsidRPr="00C62B2D">
        <w:rPr>
          <w:spacing w:val="-2"/>
          <w:sz w:val="28"/>
          <w:szCs w:val="28"/>
        </w:rPr>
        <w:t>ческий</w:t>
      </w:r>
      <w:r w:rsidR="000405C5" w:rsidRPr="00C62B2D">
        <w:rPr>
          <w:spacing w:val="-2"/>
          <w:sz w:val="28"/>
          <w:szCs w:val="28"/>
        </w:rPr>
        <w:t xml:space="preserve">; </w:t>
      </w:r>
      <w:r w:rsidRPr="00C62B2D">
        <w:rPr>
          <w:spacing w:val="-2"/>
          <w:sz w:val="28"/>
          <w:szCs w:val="28"/>
        </w:rPr>
        <w:t>анализ</w:t>
      </w:r>
      <w:r w:rsidR="00700049" w:rsidRPr="00C62B2D">
        <w:rPr>
          <w:spacing w:val="-2"/>
          <w:sz w:val="28"/>
          <w:szCs w:val="28"/>
        </w:rPr>
        <w:t>а</w:t>
      </w:r>
      <w:r w:rsidRPr="00C62B2D">
        <w:rPr>
          <w:spacing w:val="-2"/>
          <w:sz w:val="28"/>
          <w:szCs w:val="28"/>
        </w:rPr>
        <w:t>, синтез</w:t>
      </w:r>
      <w:r w:rsidR="00700049" w:rsidRPr="00C62B2D">
        <w:rPr>
          <w:spacing w:val="-2"/>
          <w:sz w:val="28"/>
          <w:szCs w:val="28"/>
        </w:rPr>
        <w:t>а</w:t>
      </w:r>
      <w:r w:rsidRPr="00C62B2D">
        <w:rPr>
          <w:spacing w:val="-2"/>
          <w:sz w:val="28"/>
          <w:szCs w:val="28"/>
        </w:rPr>
        <w:t>, системный, функциональный</w:t>
      </w:r>
      <w:r w:rsidR="000405C5" w:rsidRPr="00C62B2D">
        <w:rPr>
          <w:spacing w:val="-2"/>
          <w:sz w:val="28"/>
          <w:szCs w:val="28"/>
        </w:rPr>
        <w:t>,</w:t>
      </w:r>
      <w:r w:rsidRPr="00C62B2D">
        <w:rPr>
          <w:spacing w:val="-2"/>
          <w:sz w:val="28"/>
          <w:szCs w:val="28"/>
        </w:rPr>
        <w:t xml:space="preserve"> формально-правов</w:t>
      </w:r>
      <w:r w:rsidR="00700049" w:rsidRPr="00C62B2D">
        <w:rPr>
          <w:spacing w:val="-2"/>
          <w:sz w:val="28"/>
          <w:szCs w:val="28"/>
        </w:rPr>
        <w:t>ой и другие</w:t>
      </w:r>
      <w:r w:rsidRPr="00C62B2D">
        <w:rPr>
          <w:spacing w:val="-2"/>
          <w:sz w:val="28"/>
          <w:szCs w:val="28"/>
        </w:rPr>
        <w:t>.</w:t>
      </w:r>
    </w:p>
    <w:p w:rsidR="00700049" w:rsidRPr="000F3FA7" w:rsidRDefault="00700049" w:rsidP="00026277">
      <w:pPr>
        <w:spacing w:line="360" w:lineRule="auto"/>
        <w:ind w:firstLine="709"/>
        <w:jc w:val="both"/>
        <w:rPr>
          <w:spacing w:val="-2"/>
          <w:sz w:val="28"/>
          <w:szCs w:val="28"/>
        </w:rPr>
      </w:pPr>
      <w:r w:rsidRPr="000F3FA7">
        <w:rPr>
          <w:spacing w:val="-2"/>
          <w:sz w:val="28"/>
          <w:szCs w:val="28"/>
        </w:rPr>
        <w:t>Теоретической основой данного исследования послужили научные труды</w:t>
      </w:r>
      <w:r w:rsidR="002642EE">
        <w:rPr>
          <w:spacing w:val="-2"/>
          <w:sz w:val="28"/>
          <w:szCs w:val="28"/>
        </w:rPr>
        <w:t xml:space="preserve"> </w:t>
      </w:r>
      <w:r w:rsidR="002642EE">
        <w:rPr>
          <w:sz w:val="28"/>
          <w:szCs w:val="28"/>
        </w:rPr>
        <w:t>С. Н. Беловой,</w:t>
      </w:r>
      <w:r w:rsidRPr="000F3FA7">
        <w:rPr>
          <w:spacing w:val="-2"/>
          <w:sz w:val="28"/>
          <w:szCs w:val="28"/>
        </w:rPr>
        <w:t xml:space="preserve"> </w:t>
      </w:r>
      <w:r w:rsidR="002642EE">
        <w:rPr>
          <w:rFonts w:cs="Times New Roman"/>
          <w:sz w:val="28"/>
          <w:szCs w:val="28"/>
        </w:rPr>
        <w:t>Л. И. Гаманенко</w:t>
      </w:r>
      <w:r w:rsidR="002642EE">
        <w:rPr>
          <w:rStyle w:val="fontstyle01"/>
          <w:szCs w:val="20"/>
        </w:rPr>
        <w:t>, М. Г. Детков</w:t>
      </w:r>
      <w:r w:rsidR="002642EE">
        <w:rPr>
          <w:spacing w:val="-2"/>
          <w:sz w:val="28"/>
          <w:szCs w:val="28"/>
        </w:rPr>
        <w:t xml:space="preserve">а, </w:t>
      </w:r>
      <w:r w:rsidR="002642EE">
        <w:rPr>
          <w:rFonts w:cs="Times New Roman"/>
          <w:sz w:val="28"/>
          <w:szCs w:val="28"/>
        </w:rPr>
        <w:t xml:space="preserve">В. И. Кузнецова, А. В. Матвеева, Н. А. Молчанова, </w:t>
      </w:r>
      <w:r w:rsidR="002642EE">
        <w:rPr>
          <w:rStyle w:val="fontstyle01"/>
          <w:szCs w:val="20"/>
        </w:rPr>
        <w:t xml:space="preserve">В. А. </w:t>
      </w:r>
      <w:proofErr w:type="spellStart"/>
      <w:r w:rsidR="002642EE">
        <w:rPr>
          <w:rStyle w:val="fontstyle01"/>
          <w:szCs w:val="20"/>
        </w:rPr>
        <w:t>Фефелов</w:t>
      </w:r>
      <w:proofErr w:type="spellEnd"/>
      <w:r w:rsidR="002642EE">
        <w:rPr>
          <w:spacing w:val="-2"/>
          <w:sz w:val="28"/>
          <w:szCs w:val="28"/>
        </w:rPr>
        <w:t xml:space="preserve">, </w:t>
      </w:r>
      <w:r w:rsidR="002642EE">
        <w:rPr>
          <w:sz w:val="28"/>
          <w:szCs w:val="28"/>
        </w:rPr>
        <w:t xml:space="preserve">С. Н. </w:t>
      </w:r>
      <w:proofErr w:type="spellStart"/>
      <w:r w:rsidR="002642EE">
        <w:rPr>
          <w:sz w:val="28"/>
          <w:szCs w:val="28"/>
        </w:rPr>
        <w:t>Шишигиной</w:t>
      </w:r>
      <w:proofErr w:type="spellEnd"/>
      <w:r w:rsidR="002642EE">
        <w:rPr>
          <w:sz w:val="28"/>
          <w:szCs w:val="28"/>
        </w:rPr>
        <w:t xml:space="preserve"> </w:t>
      </w:r>
      <w:r w:rsidR="00581FF6" w:rsidRPr="000F3FA7">
        <w:rPr>
          <w:spacing w:val="-2"/>
          <w:sz w:val="28"/>
          <w:szCs w:val="28"/>
        </w:rPr>
        <w:t>и других.</w:t>
      </w:r>
    </w:p>
    <w:p w:rsidR="000405C5" w:rsidRPr="000F3FA7" w:rsidRDefault="00700049" w:rsidP="008703FC">
      <w:pPr>
        <w:spacing w:line="360" w:lineRule="auto"/>
        <w:ind w:firstLine="709"/>
        <w:jc w:val="both"/>
        <w:rPr>
          <w:spacing w:val="-2"/>
          <w:sz w:val="28"/>
          <w:szCs w:val="28"/>
        </w:rPr>
      </w:pPr>
      <w:r w:rsidRPr="000F3FA7">
        <w:rPr>
          <w:spacing w:val="-2"/>
          <w:sz w:val="28"/>
          <w:szCs w:val="28"/>
        </w:rPr>
        <w:t>Нормативной основой банного исследования явились нормы действующего российского законодательства, включая Конституцию РФ</w:t>
      </w:r>
      <w:r w:rsidRPr="000F3FA7">
        <w:rPr>
          <w:rStyle w:val="ad"/>
          <w:spacing w:val="-2"/>
          <w:sz w:val="28"/>
          <w:szCs w:val="28"/>
        </w:rPr>
        <w:footnoteReference w:id="1"/>
      </w:r>
      <w:r w:rsidRPr="000F3FA7">
        <w:rPr>
          <w:spacing w:val="-2"/>
          <w:sz w:val="28"/>
          <w:szCs w:val="28"/>
        </w:rPr>
        <w:t>, У</w:t>
      </w:r>
      <w:r w:rsidR="00D90DC7">
        <w:rPr>
          <w:spacing w:val="-2"/>
          <w:sz w:val="28"/>
          <w:szCs w:val="28"/>
        </w:rPr>
        <w:t>И</w:t>
      </w:r>
      <w:r w:rsidRPr="000F3FA7">
        <w:rPr>
          <w:spacing w:val="-2"/>
          <w:sz w:val="28"/>
          <w:szCs w:val="28"/>
        </w:rPr>
        <w:t>К РФ и другие.</w:t>
      </w:r>
      <w:r w:rsidR="009F407E" w:rsidRPr="000F3FA7">
        <w:rPr>
          <w:spacing w:val="-2"/>
          <w:sz w:val="28"/>
          <w:szCs w:val="28"/>
        </w:rPr>
        <w:t xml:space="preserve"> </w:t>
      </w:r>
      <w:r w:rsidR="008703FC" w:rsidRPr="000F3FA7">
        <w:rPr>
          <w:spacing w:val="-2"/>
          <w:sz w:val="28"/>
          <w:szCs w:val="28"/>
        </w:rPr>
        <w:t xml:space="preserve">Эмпирическая база работы представлена ​​анализом </w:t>
      </w:r>
      <w:r w:rsidR="00D90DC7">
        <w:rPr>
          <w:rStyle w:val="fontstyle01"/>
        </w:rPr>
        <w:t>Определения Конституционного Суда от 11.03.2005 г. № 148-О</w:t>
      </w:r>
      <w:r w:rsidR="000405C5" w:rsidRPr="000F3FA7">
        <w:rPr>
          <w:spacing w:val="-2"/>
          <w:sz w:val="28"/>
          <w:szCs w:val="28"/>
        </w:rPr>
        <w:t>.</w:t>
      </w:r>
    </w:p>
    <w:p w:rsidR="00F04EA8" w:rsidRPr="000F3FA7" w:rsidRDefault="008703FC" w:rsidP="008703FC">
      <w:pPr>
        <w:spacing w:line="360" w:lineRule="auto"/>
        <w:ind w:firstLine="709"/>
        <w:jc w:val="both"/>
        <w:rPr>
          <w:spacing w:val="-2"/>
          <w:sz w:val="28"/>
          <w:szCs w:val="28"/>
        </w:rPr>
      </w:pPr>
      <w:r w:rsidRPr="000F3FA7">
        <w:rPr>
          <w:spacing w:val="-2"/>
          <w:sz w:val="28"/>
          <w:szCs w:val="28"/>
        </w:rPr>
        <w:t xml:space="preserve"> </w:t>
      </w:r>
      <w:r w:rsidR="000405C5" w:rsidRPr="000F3FA7">
        <w:rPr>
          <w:spacing w:val="-2"/>
          <w:sz w:val="28"/>
          <w:szCs w:val="28"/>
        </w:rPr>
        <w:t>Структура данной работы обусловлена поставленными в ней целью и задачами исследования, включа</w:t>
      </w:r>
      <w:r w:rsidR="00581FF6" w:rsidRPr="000F3FA7">
        <w:rPr>
          <w:spacing w:val="-2"/>
          <w:sz w:val="28"/>
          <w:szCs w:val="28"/>
        </w:rPr>
        <w:t>ет</w:t>
      </w:r>
      <w:r w:rsidR="000405C5" w:rsidRPr="000F3FA7">
        <w:rPr>
          <w:spacing w:val="-2"/>
          <w:sz w:val="28"/>
          <w:szCs w:val="28"/>
        </w:rPr>
        <w:t xml:space="preserve"> в себя следующие элементы:</w:t>
      </w:r>
      <w:r w:rsidRPr="000F3FA7">
        <w:rPr>
          <w:spacing w:val="-2"/>
          <w:sz w:val="28"/>
          <w:szCs w:val="28"/>
        </w:rPr>
        <w:t xml:space="preserve"> введени</w:t>
      </w:r>
      <w:r w:rsidR="000405C5" w:rsidRPr="000F3FA7">
        <w:rPr>
          <w:spacing w:val="-2"/>
          <w:sz w:val="28"/>
          <w:szCs w:val="28"/>
        </w:rPr>
        <w:t>е</w:t>
      </w:r>
      <w:r w:rsidRPr="000F3FA7">
        <w:rPr>
          <w:spacing w:val="-2"/>
          <w:sz w:val="28"/>
          <w:szCs w:val="28"/>
        </w:rPr>
        <w:t xml:space="preserve">, </w:t>
      </w:r>
      <w:r w:rsidR="000405C5" w:rsidRPr="000F3FA7">
        <w:rPr>
          <w:spacing w:val="-2"/>
          <w:sz w:val="28"/>
          <w:szCs w:val="28"/>
        </w:rPr>
        <w:t>две</w:t>
      </w:r>
      <w:r w:rsidRPr="000F3FA7">
        <w:rPr>
          <w:spacing w:val="-2"/>
          <w:sz w:val="28"/>
          <w:szCs w:val="28"/>
        </w:rPr>
        <w:t xml:space="preserve"> </w:t>
      </w:r>
      <w:r w:rsidRPr="000F3FA7">
        <w:rPr>
          <w:spacing w:val="-2"/>
          <w:sz w:val="28"/>
          <w:szCs w:val="28"/>
        </w:rPr>
        <w:lastRenderedPageBreak/>
        <w:t>глав</w:t>
      </w:r>
      <w:r w:rsidR="00581FF6" w:rsidRPr="000F3FA7">
        <w:rPr>
          <w:spacing w:val="-2"/>
          <w:sz w:val="28"/>
          <w:szCs w:val="28"/>
        </w:rPr>
        <w:t>ы</w:t>
      </w:r>
      <w:r w:rsidRPr="000F3FA7">
        <w:rPr>
          <w:spacing w:val="-2"/>
          <w:sz w:val="28"/>
          <w:szCs w:val="28"/>
        </w:rPr>
        <w:t xml:space="preserve">, </w:t>
      </w:r>
      <w:r w:rsidR="00581FF6" w:rsidRPr="000F3FA7">
        <w:rPr>
          <w:spacing w:val="-2"/>
          <w:sz w:val="28"/>
          <w:szCs w:val="28"/>
        </w:rPr>
        <w:t>объединяющие</w:t>
      </w:r>
      <w:r w:rsidR="000405C5" w:rsidRPr="000F3FA7">
        <w:rPr>
          <w:spacing w:val="-2"/>
          <w:sz w:val="28"/>
          <w:szCs w:val="28"/>
        </w:rPr>
        <w:t xml:space="preserve"> </w:t>
      </w:r>
      <w:r w:rsidR="00284EF0">
        <w:rPr>
          <w:spacing w:val="-2"/>
          <w:sz w:val="28"/>
          <w:szCs w:val="28"/>
        </w:rPr>
        <w:t>пять</w:t>
      </w:r>
      <w:r w:rsidRPr="000F3FA7">
        <w:rPr>
          <w:spacing w:val="-2"/>
          <w:sz w:val="28"/>
          <w:szCs w:val="28"/>
        </w:rPr>
        <w:t xml:space="preserve"> параграфов, заключени</w:t>
      </w:r>
      <w:r w:rsidR="000405C5" w:rsidRPr="000F3FA7">
        <w:rPr>
          <w:spacing w:val="-2"/>
          <w:sz w:val="28"/>
          <w:szCs w:val="28"/>
        </w:rPr>
        <w:t>е</w:t>
      </w:r>
      <w:r w:rsidRPr="000F3FA7">
        <w:rPr>
          <w:spacing w:val="-2"/>
          <w:sz w:val="28"/>
          <w:szCs w:val="28"/>
        </w:rPr>
        <w:t xml:space="preserve"> и спис</w:t>
      </w:r>
      <w:r w:rsidR="000405C5" w:rsidRPr="000F3FA7">
        <w:rPr>
          <w:spacing w:val="-2"/>
          <w:sz w:val="28"/>
          <w:szCs w:val="28"/>
        </w:rPr>
        <w:t xml:space="preserve">ок </w:t>
      </w:r>
      <w:r w:rsidRPr="000F3FA7">
        <w:rPr>
          <w:spacing w:val="-2"/>
          <w:sz w:val="28"/>
          <w:szCs w:val="28"/>
        </w:rPr>
        <w:t>использованных источников.</w:t>
      </w:r>
    </w:p>
    <w:p w:rsidR="00B73F75" w:rsidRPr="000F3FA7" w:rsidRDefault="00B73F75" w:rsidP="00225A58">
      <w:pPr>
        <w:spacing w:line="360" w:lineRule="auto"/>
        <w:ind w:firstLine="709"/>
        <w:jc w:val="both"/>
        <w:rPr>
          <w:rFonts w:cs="Times New Roman"/>
          <w:spacing w:val="-2"/>
          <w:sz w:val="24"/>
          <w:szCs w:val="24"/>
        </w:rPr>
      </w:pPr>
    </w:p>
    <w:p w:rsidR="00B73F75" w:rsidRPr="000F3FA7" w:rsidRDefault="00B73F75" w:rsidP="00225A58">
      <w:pPr>
        <w:pStyle w:val="1"/>
        <w:rPr>
          <w:rFonts w:cs="Times New Roman"/>
          <w:spacing w:val="-2"/>
          <w:sz w:val="24"/>
          <w:szCs w:val="24"/>
        </w:rPr>
      </w:pPr>
      <w:r w:rsidRPr="000F3FA7">
        <w:rPr>
          <w:rFonts w:cs="Times New Roman"/>
          <w:spacing w:val="-2"/>
          <w:sz w:val="24"/>
          <w:szCs w:val="24"/>
        </w:rPr>
        <w:br w:type="page"/>
      </w:r>
    </w:p>
    <w:p w:rsidR="00B73F75" w:rsidRPr="000F3FA7" w:rsidRDefault="00B73F75" w:rsidP="009C7285">
      <w:pPr>
        <w:pStyle w:val="1"/>
        <w:rPr>
          <w:spacing w:val="-2"/>
        </w:rPr>
      </w:pPr>
      <w:bookmarkStart w:id="2" w:name="_Toc24706158"/>
      <w:r w:rsidRPr="000F3FA7">
        <w:rPr>
          <w:spacing w:val="-2"/>
        </w:rPr>
        <w:lastRenderedPageBreak/>
        <w:t>Глава 1.</w:t>
      </w:r>
      <w:r w:rsidR="00DE2EC6" w:rsidRPr="000F3FA7">
        <w:rPr>
          <w:spacing w:val="-2"/>
        </w:rPr>
        <w:t xml:space="preserve"> </w:t>
      </w:r>
      <w:r w:rsidR="00400B85">
        <w:rPr>
          <w:spacing w:val="-2"/>
        </w:rPr>
        <w:t>История и сущность института профессионального обучения осужденных к лишению свободы</w:t>
      </w:r>
      <w:bookmarkEnd w:id="2"/>
    </w:p>
    <w:p w:rsidR="00B73F75" w:rsidRPr="000F3FA7" w:rsidRDefault="00B73F75" w:rsidP="009C7285">
      <w:pPr>
        <w:pStyle w:val="2"/>
        <w:rPr>
          <w:spacing w:val="-2"/>
        </w:rPr>
      </w:pPr>
      <w:bookmarkStart w:id="3" w:name="_Toc24706159"/>
      <w:r w:rsidRPr="000F3FA7">
        <w:rPr>
          <w:spacing w:val="-2"/>
        </w:rPr>
        <w:t xml:space="preserve">1.1. </w:t>
      </w:r>
      <w:r w:rsidR="00400B85">
        <w:rPr>
          <w:spacing w:val="-2"/>
        </w:rPr>
        <w:t>История института профессионального обучения осужденных к лишению свободы</w:t>
      </w:r>
      <w:bookmarkEnd w:id="3"/>
    </w:p>
    <w:p w:rsidR="005B0BE5" w:rsidRDefault="005B0BE5" w:rsidP="00C0643A">
      <w:pPr>
        <w:spacing w:line="360" w:lineRule="auto"/>
        <w:ind w:firstLine="709"/>
        <w:jc w:val="both"/>
        <w:rPr>
          <w:rStyle w:val="fontstyle01"/>
        </w:rPr>
      </w:pPr>
      <w:r>
        <w:rPr>
          <w:rStyle w:val="fontstyle01"/>
        </w:rPr>
        <w:t>П</w:t>
      </w:r>
      <w:r w:rsidRPr="005B0BE5">
        <w:rPr>
          <w:rStyle w:val="fontstyle01"/>
        </w:rPr>
        <w:t xml:space="preserve">рофессиональная подготовка осужденных неотделима от таких средств исправления, </w:t>
      </w:r>
      <w:r w:rsidR="007963AF">
        <w:rPr>
          <w:rStyle w:val="fontstyle01"/>
        </w:rPr>
        <w:t xml:space="preserve">как труд. </w:t>
      </w:r>
      <w:r w:rsidRPr="005B0BE5">
        <w:rPr>
          <w:rStyle w:val="fontstyle01"/>
        </w:rPr>
        <w:t xml:space="preserve">Во время буржуазно-демократической революции, направленной на определение работы, </w:t>
      </w:r>
      <w:r w:rsidR="007963AF">
        <w:rPr>
          <w:rStyle w:val="fontstyle01"/>
        </w:rPr>
        <w:t>Главное управление местами заключения</w:t>
      </w:r>
      <w:r w:rsidRPr="005B0BE5">
        <w:rPr>
          <w:rStyle w:val="fontstyle01"/>
        </w:rPr>
        <w:t xml:space="preserve"> в циркуляре № 62 от 18 июля 1917 года обратил</w:t>
      </w:r>
      <w:r w:rsidR="007963AF">
        <w:rPr>
          <w:rStyle w:val="fontstyle01"/>
        </w:rPr>
        <w:t>о</w:t>
      </w:r>
      <w:r w:rsidRPr="005B0BE5">
        <w:rPr>
          <w:rStyle w:val="fontstyle01"/>
        </w:rPr>
        <w:t xml:space="preserve"> внимание на тот факт, что «эта работа должна дать заключенным знания, которые им необходимы, чтобы найти свою подходящую деятельность</w:t>
      </w:r>
      <w:r w:rsidR="007963AF">
        <w:rPr>
          <w:rStyle w:val="fontstyle01"/>
        </w:rPr>
        <w:t>»</w:t>
      </w:r>
      <w:r w:rsidR="007963AF" w:rsidRPr="007963AF">
        <w:rPr>
          <w:rStyle w:val="ad"/>
          <w:rFonts w:cs="Times New Roman"/>
          <w:color w:val="000000"/>
          <w:sz w:val="28"/>
          <w:szCs w:val="28"/>
        </w:rPr>
        <w:t xml:space="preserve"> </w:t>
      </w:r>
      <w:r w:rsidR="007963AF">
        <w:rPr>
          <w:rStyle w:val="ad"/>
          <w:rFonts w:cs="Times New Roman"/>
          <w:color w:val="000000"/>
          <w:sz w:val="28"/>
          <w:szCs w:val="28"/>
        </w:rPr>
        <w:footnoteReference w:id="2"/>
      </w:r>
      <w:r w:rsidRPr="005B0BE5">
        <w:rPr>
          <w:rStyle w:val="fontstyle01"/>
        </w:rPr>
        <w:t>.</w:t>
      </w:r>
    </w:p>
    <w:p w:rsidR="00C0643A" w:rsidRDefault="00C0643A" w:rsidP="00C0643A">
      <w:pPr>
        <w:spacing w:line="360" w:lineRule="auto"/>
        <w:ind w:firstLine="709"/>
        <w:jc w:val="both"/>
        <w:rPr>
          <w:rStyle w:val="fontstyle01"/>
        </w:rPr>
      </w:pPr>
      <w:r>
        <w:rPr>
          <w:rStyle w:val="fontstyle01"/>
        </w:rPr>
        <w:t>В период становления Советской власти организация профессионального</w:t>
      </w:r>
      <w:r w:rsidRPr="00C0643A">
        <w:rPr>
          <w:rStyle w:val="fontstyle01"/>
        </w:rPr>
        <w:t xml:space="preserve"> </w:t>
      </w:r>
      <w:r>
        <w:rPr>
          <w:rStyle w:val="fontstyle01"/>
        </w:rPr>
        <w:t>обучения была закреплена в качестве одной из задач 1-го отделения карательного</w:t>
      </w:r>
      <w:r w:rsidRPr="00C0643A">
        <w:rPr>
          <w:rStyle w:val="fontstyle01"/>
        </w:rPr>
        <w:t xml:space="preserve"> </w:t>
      </w:r>
      <w:r>
        <w:rPr>
          <w:rStyle w:val="fontstyle01"/>
        </w:rPr>
        <w:t>отдела Народного комиссариата юстиции</w:t>
      </w:r>
      <w:r>
        <w:rPr>
          <w:rStyle w:val="ad"/>
          <w:rFonts w:cs="Times New Roman"/>
          <w:color w:val="000000"/>
          <w:sz w:val="28"/>
          <w:szCs w:val="28"/>
        </w:rPr>
        <w:footnoteReference w:id="3"/>
      </w:r>
      <w:r>
        <w:rPr>
          <w:rStyle w:val="fontstyle01"/>
        </w:rPr>
        <w:t>.</w:t>
      </w:r>
    </w:p>
    <w:p w:rsidR="00137E4E" w:rsidRDefault="00C0643A" w:rsidP="00C0643A">
      <w:pPr>
        <w:spacing w:line="360" w:lineRule="auto"/>
        <w:ind w:firstLine="709"/>
        <w:jc w:val="both"/>
        <w:rPr>
          <w:rStyle w:val="fontstyle01"/>
        </w:rPr>
      </w:pPr>
      <w:r>
        <w:rPr>
          <w:rStyle w:val="fontstyle01"/>
        </w:rPr>
        <w:t>Органами законодательной и исполнительной власти того времени</w:t>
      </w:r>
      <w:r w:rsidR="00137E4E">
        <w:rPr>
          <w:rStyle w:val="fontstyle01"/>
        </w:rPr>
        <w:t xml:space="preserve"> </w:t>
      </w:r>
      <w:r>
        <w:rPr>
          <w:rStyle w:val="fontstyle01"/>
        </w:rPr>
        <w:t>«обращалось внимание на необходимость создания условий для подготовки</w:t>
      </w:r>
      <w:r w:rsidR="00137E4E">
        <w:rPr>
          <w:rStyle w:val="fontstyle01"/>
        </w:rPr>
        <w:t xml:space="preserve"> </w:t>
      </w:r>
      <w:r>
        <w:rPr>
          <w:rStyle w:val="fontstyle01"/>
        </w:rPr>
        <w:t>осужденных рабочим специальностям. Отмечалось, что, после</w:t>
      </w:r>
      <w:r>
        <w:rPr>
          <w:color w:val="000000"/>
          <w:sz w:val="28"/>
          <w:szCs w:val="28"/>
        </w:rPr>
        <w:br/>
      </w:r>
      <w:r>
        <w:rPr>
          <w:rStyle w:val="fontstyle01"/>
        </w:rPr>
        <w:t>освобождения осужденные попадают в обстановку, требующую</w:t>
      </w:r>
      <w:r w:rsidR="00137E4E">
        <w:rPr>
          <w:rStyle w:val="fontstyle01"/>
        </w:rPr>
        <w:t xml:space="preserve"> </w:t>
      </w:r>
      <w:r>
        <w:rPr>
          <w:rStyle w:val="fontstyle01"/>
        </w:rPr>
        <w:t xml:space="preserve">квалифицированных рабочих, </w:t>
      </w:r>
      <w:r w:rsidR="00A102EB">
        <w:rPr>
          <w:rStyle w:val="fontstyle01"/>
        </w:rPr>
        <w:t>поэтому недопустимо</w:t>
      </w:r>
      <w:r>
        <w:rPr>
          <w:rStyle w:val="fontstyle01"/>
        </w:rPr>
        <w:t>, чтобы их заставляли работать на</w:t>
      </w:r>
      <w:r w:rsidR="00137E4E">
        <w:rPr>
          <w:rStyle w:val="fontstyle01"/>
        </w:rPr>
        <w:t xml:space="preserve"> </w:t>
      </w:r>
      <w:r>
        <w:rPr>
          <w:rStyle w:val="fontstyle01"/>
        </w:rPr>
        <w:t>станках, ставших давно уже достоянием истории»</w:t>
      </w:r>
      <w:r w:rsidR="00137E4E">
        <w:rPr>
          <w:rStyle w:val="ad"/>
          <w:rFonts w:cs="Times New Roman"/>
          <w:color w:val="000000"/>
          <w:sz w:val="28"/>
          <w:szCs w:val="28"/>
        </w:rPr>
        <w:footnoteReference w:id="4"/>
      </w:r>
      <w:r>
        <w:rPr>
          <w:rStyle w:val="fontstyle01"/>
        </w:rPr>
        <w:t>.</w:t>
      </w:r>
    </w:p>
    <w:p w:rsidR="00137E4E" w:rsidRDefault="008A21BF" w:rsidP="008A21BF">
      <w:pPr>
        <w:spacing w:line="360" w:lineRule="auto"/>
        <w:ind w:firstLine="709"/>
        <w:jc w:val="both"/>
        <w:rPr>
          <w:rStyle w:val="fontstyle01"/>
        </w:rPr>
      </w:pPr>
      <w:r w:rsidRPr="008A21BF">
        <w:rPr>
          <w:rStyle w:val="fontstyle01"/>
        </w:rPr>
        <w:t xml:space="preserve">В </w:t>
      </w:r>
      <w:r>
        <w:rPr>
          <w:rStyle w:val="fontstyle01"/>
        </w:rPr>
        <w:t>П</w:t>
      </w:r>
      <w:r w:rsidRPr="008A21BF">
        <w:rPr>
          <w:rStyle w:val="fontstyle01"/>
        </w:rPr>
        <w:t xml:space="preserve">остановлении </w:t>
      </w:r>
      <w:r>
        <w:rPr>
          <w:rStyle w:val="fontstyle01"/>
        </w:rPr>
        <w:t xml:space="preserve">об </w:t>
      </w:r>
      <w:r w:rsidRPr="008A21BF">
        <w:rPr>
          <w:rStyle w:val="fontstyle01"/>
        </w:rPr>
        <w:t xml:space="preserve">общем содержании под стражей от 15 ноября 1920 года предусматривалось, что профессиональную подготовку следует организовывать в образовательных и </w:t>
      </w:r>
      <w:proofErr w:type="spellStart"/>
      <w:r w:rsidR="009521F4">
        <w:rPr>
          <w:rStyle w:val="fontstyle01"/>
        </w:rPr>
        <w:t>де</w:t>
      </w:r>
      <w:r w:rsidRPr="008A21BF">
        <w:rPr>
          <w:rStyle w:val="fontstyle01"/>
        </w:rPr>
        <w:t>криминальных</w:t>
      </w:r>
      <w:proofErr w:type="spellEnd"/>
      <w:r w:rsidRPr="008A21BF">
        <w:rPr>
          <w:rStyle w:val="fontstyle01"/>
        </w:rPr>
        <w:t xml:space="preserve"> целях - чтобы приучить задержанных работать и выслеживать их, чтобы подготовиться к честной трудовой жизни на свободе (пункт 111. было установлено правило для </w:t>
      </w:r>
      <w:r w:rsidRPr="008A21BF">
        <w:rPr>
          <w:rStyle w:val="fontstyle01"/>
        </w:rPr>
        <w:lastRenderedPageBreak/>
        <w:t>обучения осужденных в областях, которые могут применяться в условиях свободы (пункт 120)</w:t>
      </w:r>
      <w:r w:rsidR="00137E4E">
        <w:rPr>
          <w:rStyle w:val="ad"/>
          <w:rFonts w:cs="Times New Roman"/>
          <w:color w:val="000000"/>
          <w:sz w:val="28"/>
          <w:szCs w:val="28"/>
        </w:rPr>
        <w:footnoteReference w:id="5"/>
      </w:r>
      <w:r w:rsidR="00137E4E">
        <w:rPr>
          <w:rStyle w:val="fontstyle01"/>
        </w:rPr>
        <w:t>.</w:t>
      </w:r>
    </w:p>
    <w:p w:rsidR="00137E4E" w:rsidRDefault="008A21BF" w:rsidP="008A21BF">
      <w:pPr>
        <w:spacing w:line="360" w:lineRule="auto"/>
        <w:ind w:firstLine="709"/>
        <w:jc w:val="both"/>
        <w:rPr>
          <w:rStyle w:val="fontstyle01"/>
        </w:rPr>
      </w:pPr>
      <w:r w:rsidRPr="008A21BF">
        <w:rPr>
          <w:rStyle w:val="fontstyle01"/>
        </w:rPr>
        <w:t xml:space="preserve">16 октября 1924 г. был принят </w:t>
      </w:r>
      <w:r>
        <w:rPr>
          <w:rStyle w:val="fontstyle01"/>
        </w:rPr>
        <w:t>Исправительно-трудовой кодекс (ИТК).</w:t>
      </w:r>
      <w:r w:rsidRPr="008A21BF">
        <w:rPr>
          <w:rStyle w:val="fontstyle01"/>
        </w:rPr>
        <w:t xml:space="preserve"> Из значения статей </w:t>
      </w:r>
      <w:r>
        <w:rPr>
          <w:rStyle w:val="fontstyle01"/>
        </w:rPr>
        <w:t xml:space="preserve">данного </w:t>
      </w:r>
      <w:r w:rsidRPr="008A21BF">
        <w:rPr>
          <w:rStyle w:val="fontstyle01"/>
        </w:rPr>
        <w:t xml:space="preserve">Кодекса установлено, что профессиональная подготовка рассматривается законодателем как мера воздействия как на карателей, так и на работников. Вопреки общему постановлению о содержании под стражей 1920 года, МТЦ предоставил РСФСР возможность организовать более высокие уровни профессионального обучения </w:t>
      </w:r>
      <w:r w:rsidR="001A36A7">
        <w:rPr>
          <w:rStyle w:val="fontstyle01"/>
        </w:rPr>
        <w:t>–</w:t>
      </w:r>
      <w:r w:rsidRPr="008A21BF">
        <w:rPr>
          <w:rStyle w:val="fontstyle01"/>
        </w:rPr>
        <w:t xml:space="preserve"> ремесленные училища и профессионально-технические училища в отношении объектов, которые существовали в этом месте содержания под стражей (статья 93). Осуждение осужденных должно было способствовать приобретению специальных и рабочих навыков (статья 52). Обязанность администрации места содержания под стражей заключалась в том, чтобы дать заключенным наилучшие знания и навыки (статья 63). «Важным шагом было провозглашение цели подготовки несовершеннолетних правонарушителей в качестве профессионалов и расширения их интеллектуальных горизонтов посредством образования и профессио</w:t>
      </w:r>
      <w:r>
        <w:rPr>
          <w:rStyle w:val="fontstyle01"/>
        </w:rPr>
        <w:t>нальной подготовки (статья 175)</w:t>
      </w:r>
      <w:r w:rsidR="00137E4E">
        <w:rPr>
          <w:rStyle w:val="ad"/>
          <w:rFonts w:cs="Times New Roman"/>
          <w:color w:val="000000"/>
          <w:sz w:val="28"/>
          <w:szCs w:val="28"/>
        </w:rPr>
        <w:footnoteReference w:id="6"/>
      </w:r>
      <w:r w:rsidR="00137E4E">
        <w:rPr>
          <w:rStyle w:val="fontstyle01"/>
        </w:rPr>
        <w:t>.</w:t>
      </w:r>
    </w:p>
    <w:p w:rsidR="00137E4E" w:rsidRDefault="00137E4E" w:rsidP="00137E4E">
      <w:pPr>
        <w:spacing w:line="360" w:lineRule="auto"/>
        <w:ind w:firstLine="709"/>
        <w:jc w:val="both"/>
        <w:rPr>
          <w:rStyle w:val="fontstyle01"/>
        </w:rPr>
      </w:pPr>
      <w:r>
        <w:rPr>
          <w:rStyle w:val="fontstyle01"/>
        </w:rPr>
        <w:t xml:space="preserve">Постановлением Всероссийского центрального исполнительного комитета и Совета народных комиссаров РСФСР от 20 марта 1930 г. признано необходимым «продолжать организацию в местах заключения производственных предприятий ремесленного и фабрично-заводского типа для использования труда заключенных, имеющих профессиональную трудовую квалификацию, для обучения производству и квалификации нуждающихся в этом заключенных из среды трудящихся, а также для образования производственных предприятий (п. 1). </w:t>
      </w:r>
    </w:p>
    <w:p w:rsidR="00137E4E" w:rsidRDefault="00137E4E" w:rsidP="00137E4E">
      <w:pPr>
        <w:spacing w:line="360" w:lineRule="auto"/>
        <w:ind w:firstLine="709"/>
        <w:jc w:val="both"/>
        <w:rPr>
          <w:rStyle w:val="fontstyle01"/>
        </w:rPr>
      </w:pPr>
      <w:r>
        <w:rPr>
          <w:rStyle w:val="fontstyle01"/>
        </w:rPr>
        <w:t>В ст. 39 Исправительно-трудовой кодекс РСФСР 1933 г. закрепил организацию школ фабрично-заводского ученичества особого типа, «которые</w:t>
      </w:r>
      <w:r w:rsidR="008A21BF">
        <w:rPr>
          <w:rStyle w:val="fontstyle01"/>
        </w:rPr>
        <w:t xml:space="preserve"> </w:t>
      </w:r>
      <w:proofErr w:type="spellStart"/>
      <w:r>
        <w:rPr>
          <w:rStyle w:val="fontstyle01"/>
        </w:rPr>
        <w:t>актически</w:t>
      </w:r>
      <w:proofErr w:type="spellEnd"/>
      <w:r>
        <w:rPr>
          <w:rStyle w:val="fontstyle01"/>
        </w:rPr>
        <w:t xml:space="preserve"> возникли уже к 1931 году в результате преобразования трудовых </w:t>
      </w:r>
      <w:r>
        <w:rPr>
          <w:rStyle w:val="fontstyle01"/>
        </w:rPr>
        <w:lastRenderedPageBreak/>
        <w:t>домов и просуществовали до 1935 года»</w:t>
      </w:r>
      <w:r>
        <w:rPr>
          <w:rStyle w:val="ad"/>
          <w:rFonts w:cs="Times New Roman"/>
          <w:color w:val="000000"/>
          <w:sz w:val="28"/>
          <w:szCs w:val="28"/>
        </w:rPr>
        <w:footnoteReference w:id="7"/>
      </w:r>
      <w:r>
        <w:rPr>
          <w:rStyle w:val="fontstyle01"/>
        </w:rPr>
        <w:t>. Одна из основных задач этих школ</w:t>
      </w:r>
      <w:r w:rsidR="008A21BF">
        <w:rPr>
          <w:rStyle w:val="fontstyle01"/>
        </w:rPr>
        <w:t xml:space="preserve"> </w:t>
      </w:r>
      <w:r>
        <w:rPr>
          <w:rStyle w:val="fontstyle01"/>
        </w:rPr>
        <w:t>состояла в подготовке квалифицированных рабочих для промышленности и</w:t>
      </w:r>
      <w:r w:rsidR="008A21BF">
        <w:rPr>
          <w:rStyle w:val="fontstyle01"/>
        </w:rPr>
        <w:t xml:space="preserve"> </w:t>
      </w:r>
      <w:r>
        <w:rPr>
          <w:rStyle w:val="fontstyle01"/>
        </w:rPr>
        <w:t>сельского хозяйства.</w:t>
      </w:r>
    </w:p>
    <w:p w:rsidR="00137E4E" w:rsidRDefault="00257994" w:rsidP="00137E4E">
      <w:pPr>
        <w:spacing w:line="360" w:lineRule="auto"/>
        <w:ind w:firstLine="709"/>
        <w:jc w:val="both"/>
        <w:rPr>
          <w:rStyle w:val="fontstyle01"/>
        </w:rPr>
      </w:pPr>
      <w:r>
        <w:rPr>
          <w:rStyle w:val="fontstyle01"/>
        </w:rPr>
        <w:t>«В 1929-1</w:t>
      </w:r>
      <w:r w:rsidR="00137E4E">
        <w:rPr>
          <w:rStyle w:val="fontstyle01"/>
        </w:rPr>
        <w:t>930 годах профессионально-технические курсы окончило 1895 лишенных свободы, в 1931 году – 6420, в 1933 году около 24 000»</w:t>
      </w:r>
      <w:r w:rsidR="00137E4E">
        <w:rPr>
          <w:rStyle w:val="ad"/>
          <w:rFonts w:cs="Times New Roman"/>
          <w:color w:val="000000"/>
          <w:sz w:val="28"/>
          <w:szCs w:val="28"/>
        </w:rPr>
        <w:footnoteReference w:id="8"/>
      </w:r>
      <w:r w:rsidR="00137E4E">
        <w:rPr>
          <w:rStyle w:val="fontstyle01"/>
        </w:rPr>
        <w:t>.</w:t>
      </w:r>
    </w:p>
    <w:p w:rsidR="008A21BF" w:rsidRDefault="008A21BF" w:rsidP="00137E4E">
      <w:pPr>
        <w:spacing w:line="360" w:lineRule="auto"/>
        <w:ind w:firstLine="709"/>
        <w:jc w:val="both"/>
        <w:rPr>
          <w:rStyle w:val="fontstyle01"/>
        </w:rPr>
      </w:pPr>
      <w:r>
        <w:rPr>
          <w:rStyle w:val="fontstyle01"/>
        </w:rPr>
        <w:t>Основным направлением развития</w:t>
      </w:r>
      <w:r w:rsidRPr="008A21BF">
        <w:rPr>
          <w:rStyle w:val="fontstyle01"/>
        </w:rPr>
        <w:t xml:space="preserve"> в организации подготовки специалистов среди заключенных стало внедрение системы массовой технической подготовки заключенных по приказу НКВД СССР от 17 апреля 1940 г. № 226. В соответствии с регламентом, сеть включала техническую массовую подготовку, минимальную техническую подготовку для обучения рабочих на рабочем месте, не освобождая их от выполнения производственных задач; Краткосрочная подготовка квалифицированных рабочих на рабочем месте; Курсы повышения квалификации и переподготовки на рабочем месте; </w:t>
      </w:r>
      <w:r w:rsidR="001A36A7">
        <w:rPr>
          <w:rStyle w:val="fontstyle01"/>
        </w:rPr>
        <w:t>ш</w:t>
      </w:r>
      <w:r w:rsidRPr="008A21BF">
        <w:rPr>
          <w:rStyle w:val="fontstyle01"/>
        </w:rPr>
        <w:t xml:space="preserve">кольная передача и изучение методов работы Стаханова, их реализация; </w:t>
      </w:r>
      <w:r w:rsidR="001A36A7">
        <w:rPr>
          <w:rStyle w:val="fontstyle01"/>
        </w:rPr>
        <w:t>мастеров (десятников)»</w:t>
      </w:r>
      <w:r w:rsidR="001A36A7">
        <w:rPr>
          <w:rStyle w:val="ad"/>
          <w:rFonts w:cs="Times New Roman"/>
          <w:color w:val="000000"/>
          <w:sz w:val="28"/>
          <w:szCs w:val="28"/>
        </w:rPr>
        <w:footnoteReference w:id="9"/>
      </w:r>
      <w:r w:rsidRPr="008A21BF">
        <w:rPr>
          <w:rStyle w:val="fontstyle01"/>
        </w:rPr>
        <w:t>. Указанная сеть технического массового образования также работала в годы Второй мировой войны.</w:t>
      </w:r>
    </w:p>
    <w:p w:rsidR="001A36A7" w:rsidRPr="001A36A7" w:rsidRDefault="001A36A7" w:rsidP="001A36A7">
      <w:pPr>
        <w:spacing w:line="360" w:lineRule="auto"/>
        <w:ind w:firstLine="709"/>
        <w:jc w:val="both"/>
        <w:rPr>
          <w:rStyle w:val="fontstyle01"/>
        </w:rPr>
      </w:pPr>
      <w:r w:rsidRPr="001A36A7">
        <w:rPr>
          <w:rStyle w:val="fontstyle01"/>
        </w:rPr>
        <w:t>С решениями ЦК Коммунистической партии Советского Союза и Совета Министров о совершенствовании работы тюрем в 1954-1956 годах произошел новый подъем в организации профессиональной подготовки осужденных в местах задержание связано.</w:t>
      </w:r>
    </w:p>
    <w:p w:rsidR="001A36A7" w:rsidRDefault="001A36A7" w:rsidP="001A36A7">
      <w:pPr>
        <w:spacing w:line="360" w:lineRule="auto"/>
        <w:ind w:firstLine="709"/>
        <w:jc w:val="both"/>
        <w:rPr>
          <w:rStyle w:val="fontstyle01"/>
        </w:rPr>
      </w:pPr>
      <w:r w:rsidRPr="001A36A7">
        <w:rPr>
          <w:rStyle w:val="fontstyle01"/>
        </w:rPr>
        <w:t>В конце 1950-х годов были предприняты попытки расширить формы повышения уровня образования заключенных. В некоторых МСЭ были открыты технические школы, но их создание было кратким и не универсальным явлением (в 1961 году руководство МООП РСФСР отказалось продолжать эту работу, как указано в заявлении ГУМЗ от 17 июля 1961 года).</w:t>
      </w:r>
    </w:p>
    <w:p w:rsidR="00137E4E" w:rsidRDefault="00137E4E" w:rsidP="00137E4E">
      <w:pPr>
        <w:spacing w:line="360" w:lineRule="auto"/>
        <w:ind w:firstLine="709"/>
        <w:jc w:val="both"/>
        <w:rPr>
          <w:rStyle w:val="fontstyle01"/>
        </w:rPr>
      </w:pPr>
      <w:r>
        <w:rPr>
          <w:rStyle w:val="fontstyle01"/>
        </w:rPr>
        <w:t>В 1961 и 1965 гг. МВД РСФСР и Главное управление</w:t>
      </w:r>
      <w:r w:rsidR="00540198">
        <w:rPr>
          <w:rStyle w:val="fontstyle01"/>
        </w:rPr>
        <w:t xml:space="preserve"> </w:t>
      </w:r>
      <w:r>
        <w:rPr>
          <w:rStyle w:val="fontstyle01"/>
        </w:rPr>
        <w:t>профессионально-технического образования при Совете Министров РСФСР</w:t>
      </w:r>
      <w:r w:rsidR="00540198">
        <w:rPr>
          <w:rStyle w:val="fontstyle01"/>
        </w:rPr>
        <w:t xml:space="preserve"> </w:t>
      </w:r>
      <w:r>
        <w:rPr>
          <w:rStyle w:val="fontstyle01"/>
        </w:rPr>
        <w:t xml:space="preserve">утвердили </w:t>
      </w:r>
      <w:r>
        <w:rPr>
          <w:rStyle w:val="fontstyle01"/>
        </w:rPr>
        <w:lastRenderedPageBreak/>
        <w:t>положения о профессионально-технических училищах в исправительно-трудовых учреждениях</w:t>
      </w:r>
      <w:r>
        <w:rPr>
          <w:rStyle w:val="ad"/>
          <w:rFonts w:cs="Times New Roman"/>
          <w:color w:val="000000"/>
          <w:sz w:val="28"/>
          <w:szCs w:val="28"/>
        </w:rPr>
        <w:footnoteReference w:id="10"/>
      </w:r>
      <w:r>
        <w:rPr>
          <w:rStyle w:val="fontstyle01"/>
        </w:rPr>
        <w:t>, которые явились правовой основой</w:t>
      </w:r>
      <w:r w:rsidR="00540198">
        <w:rPr>
          <w:rStyle w:val="fontstyle01"/>
        </w:rPr>
        <w:t xml:space="preserve"> </w:t>
      </w:r>
      <w:r>
        <w:rPr>
          <w:rStyle w:val="fontstyle01"/>
        </w:rPr>
        <w:t xml:space="preserve">для развития профессионально-технических училищ в местах лишения свободы. Они сразу же получили широкое распространение, поскольку условия для обучения различным специальностям в них были значительно лучше, чем при других формах </w:t>
      </w:r>
      <w:proofErr w:type="spellStart"/>
      <w:r>
        <w:rPr>
          <w:rStyle w:val="fontstyle01"/>
        </w:rPr>
        <w:t>профтехобразования</w:t>
      </w:r>
      <w:proofErr w:type="spellEnd"/>
      <w:r>
        <w:rPr>
          <w:rStyle w:val="fontstyle01"/>
        </w:rPr>
        <w:t>.</w:t>
      </w:r>
    </w:p>
    <w:p w:rsidR="00257994" w:rsidRDefault="00257994" w:rsidP="0075427C">
      <w:pPr>
        <w:spacing w:line="360" w:lineRule="auto"/>
        <w:ind w:firstLine="709"/>
        <w:jc w:val="both"/>
        <w:rPr>
          <w:rStyle w:val="fontstyle01"/>
        </w:rPr>
      </w:pPr>
      <w:r>
        <w:rPr>
          <w:rStyle w:val="fontstyle01"/>
        </w:rPr>
        <w:t xml:space="preserve">В </w:t>
      </w:r>
      <w:r w:rsidR="00137E4E">
        <w:rPr>
          <w:rStyle w:val="fontstyle01"/>
        </w:rPr>
        <w:t>соответствии с Основами</w:t>
      </w:r>
      <w:r>
        <w:rPr>
          <w:rStyle w:val="fontstyle01"/>
        </w:rPr>
        <w:t xml:space="preserve"> </w:t>
      </w:r>
      <w:r w:rsidR="00137E4E">
        <w:rPr>
          <w:rStyle w:val="fontstyle01"/>
        </w:rPr>
        <w:t>учащимся осужденным на период сдачи экзаменов предоставлялось</w:t>
      </w:r>
      <w:r>
        <w:rPr>
          <w:rStyle w:val="fontstyle01"/>
        </w:rPr>
        <w:t xml:space="preserve"> </w:t>
      </w:r>
      <w:r w:rsidR="00137E4E">
        <w:rPr>
          <w:rStyle w:val="fontstyle01"/>
        </w:rPr>
        <w:t>бесплатное питание.</w:t>
      </w:r>
      <w:r>
        <w:rPr>
          <w:rStyle w:val="fontstyle01"/>
        </w:rPr>
        <w:t xml:space="preserve"> </w:t>
      </w:r>
      <w:r w:rsidR="00137E4E">
        <w:rPr>
          <w:rStyle w:val="fontstyle01"/>
        </w:rPr>
        <w:t>ИТК РСФСР закрепил положение о том, что в исправительных</w:t>
      </w:r>
      <w:r>
        <w:rPr>
          <w:rStyle w:val="fontstyle01"/>
        </w:rPr>
        <w:t xml:space="preserve"> </w:t>
      </w:r>
      <w:r w:rsidR="00137E4E">
        <w:rPr>
          <w:rStyle w:val="fontstyle01"/>
        </w:rPr>
        <w:t>учреждениях осуществляется профессионально-техническое образование или</w:t>
      </w:r>
      <w:r>
        <w:rPr>
          <w:rStyle w:val="fontstyle01"/>
        </w:rPr>
        <w:t xml:space="preserve"> </w:t>
      </w:r>
      <w:r w:rsidR="00137E4E">
        <w:rPr>
          <w:rStyle w:val="fontstyle01"/>
        </w:rPr>
        <w:t>профессиональное обучение на производстве осужденных, не имеющих</w:t>
      </w:r>
      <w:r>
        <w:rPr>
          <w:rStyle w:val="fontstyle01"/>
        </w:rPr>
        <w:t xml:space="preserve"> </w:t>
      </w:r>
      <w:r w:rsidR="00137E4E">
        <w:rPr>
          <w:rStyle w:val="fontstyle01"/>
        </w:rPr>
        <w:t>профессии (ч. 1 ст. 48). Из смысла следующей части данной статьи вытекало,</w:t>
      </w:r>
      <w:r>
        <w:rPr>
          <w:rStyle w:val="fontstyle01"/>
        </w:rPr>
        <w:t xml:space="preserve"> </w:t>
      </w:r>
      <w:r w:rsidR="00137E4E">
        <w:rPr>
          <w:rStyle w:val="fontstyle01"/>
        </w:rPr>
        <w:t>что обучение лиц, указанных в ч. 1, является обязательным. Кроме того, ИТК</w:t>
      </w:r>
      <w:r>
        <w:rPr>
          <w:rStyle w:val="fontstyle01"/>
        </w:rPr>
        <w:t xml:space="preserve"> </w:t>
      </w:r>
      <w:r w:rsidR="00137E4E">
        <w:rPr>
          <w:rStyle w:val="fontstyle01"/>
        </w:rPr>
        <w:t>РСФСР не рассматривал получение профессионального образования и</w:t>
      </w:r>
      <w:r>
        <w:rPr>
          <w:rStyle w:val="fontstyle01"/>
        </w:rPr>
        <w:t xml:space="preserve"> </w:t>
      </w:r>
      <w:r w:rsidR="00137E4E">
        <w:rPr>
          <w:rStyle w:val="fontstyle01"/>
        </w:rPr>
        <w:t>профессионального обучения в его связи с трудом, что, на наш взгляд,</w:t>
      </w:r>
      <w:r>
        <w:rPr>
          <w:rStyle w:val="fontstyle01"/>
        </w:rPr>
        <w:t xml:space="preserve"> </w:t>
      </w:r>
      <w:r w:rsidR="00137E4E">
        <w:rPr>
          <w:rStyle w:val="fontstyle01"/>
        </w:rPr>
        <w:t>является разумным, если учитывать самостоятельность указанных средств</w:t>
      </w:r>
      <w:r>
        <w:rPr>
          <w:rStyle w:val="fontstyle01"/>
        </w:rPr>
        <w:t xml:space="preserve"> </w:t>
      </w:r>
      <w:r w:rsidR="00137E4E">
        <w:rPr>
          <w:rStyle w:val="fontstyle01"/>
        </w:rPr>
        <w:t>исправления.</w:t>
      </w:r>
    </w:p>
    <w:p w:rsidR="00257994" w:rsidRDefault="00137E4E" w:rsidP="0075427C">
      <w:pPr>
        <w:spacing w:line="360" w:lineRule="auto"/>
        <w:ind w:firstLine="709"/>
        <w:jc w:val="both"/>
        <w:rPr>
          <w:rStyle w:val="fontstyle01"/>
        </w:rPr>
      </w:pPr>
      <w:r>
        <w:rPr>
          <w:rStyle w:val="fontstyle01"/>
        </w:rPr>
        <w:t>В этот же период принят ряд важных постановлений, направленных на</w:t>
      </w:r>
      <w:r>
        <w:rPr>
          <w:color w:val="000000"/>
          <w:sz w:val="28"/>
          <w:szCs w:val="28"/>
        </w:rPr>
        <w:br/>
      </w:r>
      <w:r>
        <w:rPr>
          <w:rStyle w:val="fontstyle01"/>
        </w:rPr>
        <w:t>дальнейшее развитие и совершенствование системы образования в стране:</w:t>
      </w:r>
      <w:r>
        <w:rPr>
          <w:color w:val="000000"/>
          <w:sz w:val="28"/>
          <w:szCs w:val="28"/>
        </w:rPr>
        <w:br/>
      </w:r>
      <w:r>
        <w:rPr>
          <w:rStyle w:val="fontstyle01"/>
        </w:rPr>
        <w:t>«О дальнейшем совершенствовании системы профессионально-технического</w:t>
      </w:r>
      <w:r w:rsidR="00257994">
        <w:rPr>
          <w:rStyle w:val="fontstyle01"/>
        </w:rPr>
        <w:t xml:space="preserve"> </w:t>
      </w:r>
      <w:r>
        <w:rPr>
          <w:rStyle w:val="fontstyle01"/>
        </w:rPr>
        <w:t>образования» (1972 г.), «О мерах по дальнейшему совершенствованию</w:t>
      </w:r>
      <w:r w:rsidR="00257994">
        <w:rPr>
          <w:rStyle w:val="fontstyle01"/>
        </w:rPr>
        <w:t xml:space="preserve"> </w:t>
      </w:r>
      <w:r>
        <w:rPr>
          <w:rStyle w:val="fontstyle01"/>
        </w:rPr>
        <w:t>высшего образования в стране» (1972 г.), «О дальнейшем совершенствовании</w:t>
      </w:r>
      <w:r w:rsidR="00257994">
        <w:rPr>
          <w:rStyle w:val="fontstyle01"/>
        </w:rPr>
        <w:t xml:space="preserve"> </w:t>
      </w:r>
      <w:r>
        <w:rPr>
          <w:rStyle w:val="fontstyle01"/>
        </w:rPr>
        <w:t>процесса обучения и воспитания учащихся системы</w:t>
      </w:r>
      <w:r w:rsidR="00257994">
        <w:rPr>
          <w:rStyle w:val="fontstyle01"/>
        </w:rPr>
        <w:t xml:space="preserve"> </w:t>
      </w:r>
      <w:r>
        <w:rPr>
          <w:rStyle w:val="fontstyle01"/>
        </w:rPr>
        <w:t>профессионально</w:t>
      </w:r>
      <w:r w:rsidR="00257994">
        <w:rPr>
          <w:rStyle w:val="fontstyle01"/>
        </w:rPr>
        <w:t>-</w:t>
      </w:r>
      <w:r>
        <w:rPr>
          <w:rStyle w:val="fontstyle01"/>
        </w:rPr>
        <w:t>технического образования» (1977 г.), «О дальнейшем развитии высшей</w:t>
      </w:r>
      <w:r w:rsidR="00257994">
        <w:rPr>
          <w:rStyle w:val="fontstyle01"/>
        </w:rPr>
        <w:t xml:space="preserve"> </w:t>
      </w:r>
      <w:r>
        <w:rPr>
          <w:rStyle w:val="fontstyle01"/>
        </w:rPr>
        <w:t>школы и повышении качества подготовки специалистов» (1979 г.)</w:t>
      </w:r>
      <w:r>
        <w:rPr>
          <w:rStyle w:val="ad"/>
          <w:rFonts w:cs="Times New Roman"/>
          <w:color w:val="000000"/>
          <w:sz w:val="28"/>
          <w:szCs w:val="28"/>
        </w:rPr>
        <w:footnoteReference w:id="11"/>
      </w:r>
      <w:r>
        <w:rPr>
          <w:rStyle w:val="fontstyle01"/>
        </w:rPr>
        <w:t>. Эти</w:t>
      </w:r>
      <w:r w:rsidR="00257994">
        <w:rPr>
          <w:rStyle w:val="fontstyle01"/>
        </w:rPr>
        <w:t xml:space="preserve"> </w:t>
      </w:r>
      <w:r>
        <w:rPr>
          <w:rStyle w:val="fontstyle01"/>
        </w:rPr>
        <w:t>документы легли в основу организации обучения в исправительно-трудовых</w:t>
      </w:r>
      <w:r>
        <w:rPr>
          <w:color w:val="000000"/>
          <w:sz w:val="28"/>
          <w:szCs w:val="28"/>
        </w:rPr>
        <w:br/>
      </w:r>
      <w:r>
        <w:rPr>
          <w:rStyle w:val="fontstyle01"/>
        </w:rPr>
        <w:t>учреждениях.</w:t>
      </w:r>
    </w:p>
    <w:p w:rsidR="00257994" w:rsidRDefault="00257994" w:rsidP="0075427C">
      <w:pPr>
        <w:spacing w:line="360" w:lineRule="auto"/>
        <w:ind w:firstLine="709"/>
        <w:jc w:val="both"/>
        <w:rPr>
          <w:rStyle w:val="fontstyle01"/>
        </w:rPr>
      </w:pPr>
      <w:r>
        <w:rPr>
          <w:rStyle w:val="fontstyle01"/>
        </w:rPr>
        <w:lastRenderedPageBreak/>
        <w:t>С</w:t>
      </w:r>
      <w:r w:rsidR="00137E4E">
        <w:rPr>
          <w:rStyle w:val="fontstyle01"/>
        </w:rPr>
        <w:t xml:space="preserve"> момента распада Союза Советских Социалистических Республик в</w:t>
      </w:r>
      <w:r>
        <w:rPr>
          <w:rStyle w:val="fontstyle01"/>
        </w:rPr>
        <w:t xml:space="preserve"> </w:t>
      </w:r>
      <w:r w:rsidR="00137E4E">
        <w:rPr>
          <w:rStyle w:val="fontstyle01"/>
        </w:rPr>
        <w:t>области образования осужденных наметилось значительное снижение числа</w:t>
      </w:r>
      <w:r w:rsidR="0075427C" w:rsidRPr="0075427C">
        <w:rPr>
          <w:rStyle w:val="10"/>
        </w:rPr>
        <w:t xml:space="preserve"> </w:t>
      </w:r>
      <w:r w:rsidR="0075427C">
        <w:rPr>
          <w:rStyle w:val="fontstyle01"/>
        </w:rPr>
        <w:t>профессиональных училищ, что в большей степени было связано с</w:t>
      </w:r>
      <w:r>
        <w:rPr>
          <w:rStyle w:val="fontstyle01"/>
        </w:rPr>
        <w:t xml:space="preserve"> </w:t>
      </w:r>
      <w:r w:rsidR="0075427C">
        <w:rPr>
          <w:rStyle w:val="fontstyle01"/>
        </w:rPr>
        <w:t>трудностями в их материальном обеспечении.</w:t>
      </w:r>
    </w:p>
    <w:p w:rsidR="00257994" w:rsidRDefault="0075427C" w:rsidP="0075427C">
      <w:pPr>
        <w:spacing w:line="360" w:lineRule="auto"/>
        <w:ind w:firstLine="709"/>
        <w:jc w:val="both"/>
        <w:rPr>
          <w:rStyle w:val="fontstyle01"/>
        </w:rPr>
      </w:pPr>
      <w:r>
        <w:rPr>
          <w:rStyle w:val="fontstyle01"/>
        </w:rPr>
        <w:t>В 1993 г. принят Закон «Об учреждениях и органах, исполняющих</w:t>
      </w:r>
      <w:r w:rsidR="00257994">
        <w:rPr>
          <w:rStyle w:val="fontstyle01"/>
        </w:rPr>
        <w:t xml:space="preserve"> </w:t>
      </w:r>
      <w:r>
        <w:rPr>
          <w:rStyle w:val="fontstyle01"/>
        </w:rPr>
        <w:t>уголовные наказания в виде лишения свободы», в ст. 16 рассматривающий</w:t>
      </w:r>
      <w:r w:rsidR="00257994">
        <w:rPr>
          <w:rStyle w:val="fontstyle01"/>
        </w:rPr>
        <w:t xml:space="preserve"> </w:t>
      </w:r>
      <w:r>
        <w:rPr>
          <w:rStyle w:val="fontstyle01"/>
        </w:rPr>
        <w:t>отдельные вопросы организации профессионального образования и</w:t>
      </w:r>
      <w:r w:rsidR="00257994">
        <w:rPr>
          <w:rStyle w:val="fontstyle01"/>
        </w:rPr>
        <w:t xml:space="preserve"> </w:t>
      </w:r>
      <w:r>
        <w:rPr>
          <w:rStyle w:val="fontstyle01"/>
        </w:rPr>
        <w:t>профессионального обучения осужденных.</w:t>
      </w:r>
      <w:r w:rsidR="00257994">
        <w:rPr>
          <w:rStyle w:val="fontstyle01"/>
        </w:rPr>
        <w:t xml:space="preserve"> </w:t>
      </w:r>
    </w:p>
    <w:p w:rsidR="00257994" w:rsidRDefault="0075427C" w:rsidP="0075427C">
      <w:pPr>
        <w:spacing w:line="360" w:lineRule="auto"/>
        <w:ind w:firstLine="709"/>
        <w:jc w:val="both"/>
        <w:rPr>
          <w:rStyle w:val="fontstyle01"/>
        </w:rPr>
      </w:pPr>
      <w:r>
        <w:rPr>
          <w:rStyle w:val="fontstyle01"/>
        </w:rPr>
        <w:t>Конкретные вопросы, относящиеся к институту начального</w:t>
      </w:r>
      <w:r>
        <w:rPr>
          <w:color w:val="000000"/>
          <w:sz w:val="28"/>
          <w:szCs w:val="28"/>
        </w:rPr>
        <w:br/>
      </w:r>
      <w:r>
        <w:rPr>
          <w:rStyle w:val="fontstyle01"/>
        </w:rPr>
        <w:t>профессионального образования, была призвана решить Инструкция по</w:t>
      </w:r>
      <w:r>
        <w:rPr>
          <w:color w:val="000000"/>
          <w:sz w:val="28"/>
          <w:szCs w:val="28"/>
        </w:rPr>
        <w:br/>
      </w:r>
      <w:r>
        <w:rPr>
          <w:rStyle w:val="fontstyle01"/>
        </w:rPr>
        <w:t>организации начального профессионального образования осужденных в</w:t>
      </w:r>
      <w:r>
        <w:rPr>
          <w:color w:val="000000"/>
          <w:sz w:val="28"/>
          <w:szCs w:val="28"/>
        </w:rPr>
        <w:br/>
      </w:r>
      <w:r>
        <w:rPr>
          <w:rStyle w:val="fontstyle01"/>
        </w:rPr>
        <w:t>учреждениях, исполняющих уголовные наказания в виде лишения свободы»,</w:t>
      </w:r>
      <w:r>
        <w:rPr>
          <w:color w:val="000000"/>
          <w:sz w:val="28"/>
          <w:szCs w:val="28"/>
        </w:rPr>
        <w:br/>
      </w:r>
      <w:r>
        <w:rPr>
          <w:rStyle w:val="fontstyle01"/>
        </w:rPr>
        <w:t>утвержденная приказом Минобразования РФ и МВД РФ от 22 ноября 1995 г.</w:t>
      </w:r>
      <w:r>
        <w:rPr>
          <w:color w:val="000000"/>
          <w:sz w:val="28"/>
          <w:szCs w:val="28"/>
        </w:rPr>
        <w:br/>
      </w:r>
      <w:r>
        <w:rPr>
          <w:rStyle w:val="fontstyle01"/>
        </w:rPr>
        <w:t>№ 592/446</w:t>
      </w:r>
      <w:r w:rsidR="001A36A7">
        <w:rPr>
          <w:rStyle w:val="ad"/>
          <w:rFonts w:cs="Times New Roman"/>
          <w:color w:val="000000"/>
          <w:sz w:val="28"/>
          <w:szCs w:val="28"/>
        </w:rPr>
        <w:footnoteReference w:id="12"/>
      </w:r>
      <w:r>
        <w:rPr>
          <w:rStyle w:val="fontstyle01"/>
        </w:rPr>
        <w:t>.</w:t>
      </w:r>
    </w:p>
    <w:p w:rsidR="00257994" w:rsidRPr="00257994" w:rsidRDefault="00257994" w:rsidP="00257994">
      <w:pPr>
        <w:spacing w:line="360" w:lineRule="auto"/>
        <w:ind w:firstLine="709"/>
        <w:jc w:val="both"/>
        <w:rPr>
          <w:rStyle w:val="fontstyle01"/>
        </w:rPr>
      </w:pPr>
      <w:r w:rsidRPr="00257994">
        <w:rPr>
          <w:rStyle w:val="fontstyle01"/>
        </w:rPr>
        <w:t>С 1995 по 2005 год, когда профессиональные школы тюрем были переведены в федеральную пенитенциарную службу Министерства образования и науки, количество начальных профессиональных школ оставалось на относительно стабильном уровне и не увеличивалось. В 2006 году система профессионального образования достигла своего низкого уровня в местах содержания под стражей и впоследствии получила необходимое развитие благодаря универсально созданным центрам по трудоустройству, профессионально-техническим училищам и медицинским и образовательным производственным цехам, начиная с 2013 года, и насчитывала 1013 единиц.</w:t>
      </w:r>
    </w:p>
    <w:p w:rsidR="00257994" w:rsidRPr="00257994" w:rsidRDefault="00257994" w:rsidP="00257994">
      <w:pPr>
        <w:spacing w:line="360" w:lineRule="auto"/>
        <w:ind w:firstLine="709"/>
        <w:jc w:val="both"/>
        <w:rPr>
          <w:rStyle w:val="fontstyle01"/>
        </w:rPr>
      </w:pPr>
      <w:r w:rsidRPr="00257994">
        <w:rPr>
          <w:rStyle w:val="fontstyle01"/>
        </w:rPr>
        <w:t xml:space="preserve">Действующий </w:t>
      </w:r>
      <w:r>
        <w:rPr>
          <w:rStyle w:val="fontstyle01"/>
        </w:rPr>
        <w:t xml:space="preserve">ранее </w:t>
      </w:r>
      <w:r w:rsidRPr="00257994">
        <w:rPr>
          <w:rStyle w:val="fontstyle01"/>
        </w:rPr>
        <w:t>закон Российской Федерации от 10 июля 1992 г. № 3266-1 «Об образовании» содержал в этой системе уровень базовой профессиональной подготовки, успешно применяемый в исправительных учреждениях российской пенитенциарной системы и подготовленных специалистов во всех основных областях. Направления общественно-</w:t>
      </w:r>
      <w:r w:rsidRPr="00257994">
        <w:rPr>
          <w:rStyle w:val="fontstyle01"/>
        </w:rPr>
        <w:lastRenderedPageBreak/>
        <w:t>полезной деятельности на базе общего базового образования и общего среднего образования</w:t>
      </w:r>
      <w:r w:rsidR="001A36A7">
        <w:rPr>
          <w:rStyle w:val="ad"/>
          <w:rFonts w:cs="Times New Roman"/>
          <w:color w:val="000000"/>
          <w:sz w:val="28"/>
          <w:szCs w:val="28"/>
        </w:rPr>
        <w:footnoteReference w:id="13"/>
      </w:r>
      <w:r w:rsidRPr="00257994">
        <w:rPr>
          <w:rStyle w:val="fontstyle01"/>
        </w:rPr>
        <w:t>.</w:t>
      </w:r>
    </w:p>
    <w:p w:rsidR="0075427C" w:rsidRDefault="00257994" w:rsidP="00257994">
      <w:pPr>
        <w:spacing w:line="360" w:lineRule="auto"/>
        <w:ind w:firstLine="709"/>
        <w:jc w:val="both"/>
        <w:rPr>
          <w:rStyle w:val="fontstyle01"/>
        </w:rPr>
      </w:pPr>
      <w:r w:rsidRPr="00257994">
        <w:rPr>
          <w:rStyle w:val="fontstyle01"/>
        </w:rPr>
        <w:t>Федеральным законом от 2 июля 2013 года № 185-ФЗ в нормативных требованиях статьи 108 Уголовного кодекса Российской Федерации начальное образование было заменено средним профессиональным образованием. Терминология для одного из основных средств исправления, осужденных - «Профессиональн</w:t>
      </w:r>
      <w:r w:rsidR="00AF370E">
        <w:rPr>
          <w:rStyle w:val="fontstyle01"/>
        </w:rPr>
        <w:t>ое обучение</w:t>
      </w:r>
      <w:r w:rsidRPr="00257994">
        <w:rPr>
          <w:rStyle w:val="fontstyle01"/>
        </w:rPr>
        <w:t>», ранее называвшегося «Профессиональн</w:t>
      </w:r>
      <w:r w:rsidR="00AF370E">
        <w:rPr>
          <w:rStyle w:val="fontstyle01"/>
        </w:rPr>
        <w:t>ая</w:t>
      </w:r>
      <w:r w:rsidRPr="00257994">
        <w:rPr>
          <w:rStyle w:val="fontstyle01"/>
        </w:rPr>
        <w:t xml:space="preserve"> </w:t>
      </w:r>
      <w:r w:rsidR="00AF370E">
        <w:rPr>
          <w:rStyle w:val="fontstyle01"/>
        </w:rPr>
        <w:t>подготовка</w:t>
      </w:r>
      <w:r w:rsidRPr="00257994">
        <w:rPr>
          <w:rStyle w:val="fontstyle01"/>
        </w:rPr>
        <w:t>», также была изменена.</w:t>
      </w:r>
    </w:p>
    <w:p w:rsidR="00AF370E" w:rsidRPr="006A1DBC" w:rsidRDefault="00AF370E" w:rsidP="00AF370E">
      <w:pPr>
        <w:spacing w:line="360" w:lineRule="auto"/>
        <w:ind w:firstLine="709"/>
        <w:jc w:val="both"/>
        <w:rPr>
          <w:spacing w:val="-2"/>
          <w:sz w:val="28"/>
          <w:szCs w:val="28"/>
        </w:rPr>
      </w:pPr>
      <w:r>
        <w:rPr>
          <w:spacing w:val="-2"/>
          <w:sz w:val="28"/>
          <w:szCs w:val="28"/>
        </w:rPr>
        <w:t>Приходим к выводу о том, что о</w:t>
      </w:r>
      <w:r w:rsidRPr="006A1DBC">
        <w:rPr>
          <w:spacing w:val="-2"/>
          <w:sz w:val="28"/>
          <w:szCs w:val="28"/>
        </w:rPr>
        <w:t xml:space="preserve">бразование осужденных к тюремному заключению возникло из религиозного и нравственного воспитания, которое было развито в начале 19-го века. В начале двадцатого века он был признан самостоятельным средством исправления осужденных, а во время завершения буржуазно-демократической революции 1917 года он стал доказывать себя как средство для его последующей реабилитации. После социалистической Октябрьской революции, образование в целом и национальное значение для заключенных в частности. Основа для изменения в образовании должна быть предопределена: консерватизмом в отношении установленных прогрессивных положений; Стабильность и преемственность законодательства; </w:t>
      </w:r>
      <w:r>
        <w:rPr>
          <w:spacing w:val="-2"/>
          <w:sz w:val="28"/>
          <w:szCs w:val="28"/>
        </w:rPr>
        <w:t>з</w:t>
      </w:r>
      <w:r w:rsidRPr="006A1DBC">
        <w:rPr>
          <w:spacing w:val="-2"/>
          <w:sz w:val="28"/>
          <w:szCs w:val="28"/>
        </w:rPr>
        <w:t>ависимость содержания системных преобразований</w:t>
      </w:r>
      <w:r>
        <w:rPr>
          <w:spacing w:val="-2"/>
          <w:sz w:val="28"/>
          <w:szCs w:val="28"/>
        </w:rPr>
        <w:t xml:space="preserve"> </w:t>
      </w:r>
      <w:r w:rsidRPr="006A1DBC">
        <w:rPr>
          <w:spacing w:val="-2"/>
          <w:sz w:val="28"/>
          <w:szCs w:val="28"/>
        </w:rPr>
        <w:t xml:space="preserve">материальные ресурсы; </w:t>
      </w:r>
      <w:proofErr w:type="spellStart"/>
      <w:r>
        <w:rPr>
          <w:spacing w:val="-2"/>
          <w:sz w:val="28"/>
          <w:szCs w:val="28"/>
        </w:rPr>
        <w:t>г</w:t>
      </w:r>
      <w:r w:rsidRPr="006A1DBC">
        <w:rPr>
          <w:spacing w:val="-2"/>
          <w:sz w:val="28"/>
          <w:szCs w:val="28"/>
        </w:rPr>
        <w:t>уманизация</w:t>
      </w:r>
      <w:proofErr w:type="spellEnd"/>
      <w:r w:rsidRPr="006A1DBC">
        <w:rPr>
          <w:spacing w:val="-2"/>
          <w:sz w:val="28"/>
          <w:szCs w:val="28"/>
        </w:rPr>
        <w:t>.</w:t>
      </w:r>
    </w:p>
    <w:p w:rsidR="0075427C" w:rsidRDefault="0075427C" w:rsidP="00137E4E">
      <w:pPr>
        <w:spacing w:line="360" w:lineRule="auto"/>
        <w:ind w:firstLine="709"/>
        <w:jc w:val="both"/>
        <w:rPr>
          <w:spacing w:val="-2"/>
          <w:sz w:val="28"/>
          <w:szCs w:val="28"/>
        </w:rPr>
      </w:pPr>
    </w:p>
    <w:p w:rsidR="00B73F75" w:rsidRPr="00CB4CB5" w:rsidRDefault="00B73F75" w:rsidP="009C7285">
      <w:pPr>
        <w:pStyle w:val="2"/>
        <w:rPr>
          <w:spacing w:val="-2"/>
          <w:szCs w:val="28"/>
        </w:rPr>
      </w:pPr>
      <w:bookmarkStart w:id="4" w:name="_Toc24706160"/>
      <w:r w:rsidRPr="000F3FA7">
        <w:rPr>
          <w:spacing w:val="-2"/>
        </w:rPr>
        <w:t>1.2.</w:t>
      </w:r>
      <w:r w:rsidR="00147A06" w:rsidRPr="000F3FA7">
        <w:rPr>
          <w:spacing w:val="-2"/>
        </w:rPr>
        <w:t xml:space="preserve"> </w:t>
      </w:r>
      <w:r w:rsidR="00400B85" w:rsidRPr="00400B85">
        <w:rPr>
          <w:spacing w:val="-2"/>
        </w:rPr>
        <w:t xml:space="preserve">Правовое регулирование профессионального образования </w:t>
      </w:r>
      <w:r w:rsidR="00400B85" w:rsidRPr="00CB4CB5">
        <w:rPr>
          <w:spacing w:val="-2"/>
          <w:szCs w:val="28"/>
        </w:rPr>
        <w:t>осужденных к лишению свободы</w:t>
      </w:r>
      <w:bookmarkEnd w:id="4"/>
    </w:p>
    <w:p w:rsidR="006A1DBC" w:rsidRDefault="0075427C" w:rsidP="006A1DBC">
      <w:pPr>
        <w:spacing w:line="360" w:lineRule="auto"/>
        <w:ind w:firstLine="720"/>
        <w:jc w:val="both"/>
        <w:rPr>
          <w:rStyle w:val="fontstyle01"/>
        </w:rPr>
      </w:pPr>
      <w:r>
        <w:rPr>
          <w:rStyle w:val="fontstyle01"/>
        </w:rPr>
        <w:t>В основе правового регулирования среднего профессионального</w:t>
      </w:r>
      <w:r>
        <w:rPr>
          <w:color w:val="000000"/>
          <w:sz w:val="28"/>
          <w:szCs w:val="28"/>
        </w:rPr>
        <w:br/>
      </w:r>
      <w:r>
        <w:rPr>
          <w:rStyle w:val="fontstyle01"/>
        </w:rPr>
        <w:t>образования и профессионального обучения осужденных к лишению свободы</w:t>
      </w:r>
      <w:r>
        <w:rPr>
          <w:color w:val="000000"/>
          <w:sz w:val="28"/>
          <w:szCs w:val="28"/>
        </w:rPr>
        <w:br/>
      </w:r>
      <w:r>
        <w:rPr>
          <w:rStyle w:val="fontstyle01"/>
        </w:rPr>
        <w:t xml:space="preserve">лежит положение Конституции РФ </w:t>
      </w:r>
      <w:r w:rsidR="006A1DBC">
        <w:rPr>
          <w:sz w:val="28"/>
          <w:szCs w:val="28"/>
          <w:lang w:eastAsia="ru-RU"/>
        </w:rPr>
        <w:t>о праве и обязанности каждого на образование (ст. 43), а также о праве свободно распоряжаться своими способностями к труду, выбирать род деятельности и профессию (ч. 1 ст. 37).</w:t>
      </w:r>
    </w:p>
    <w:p w:rsidR="00D84474" w:rsidRDefault="00D84474" w:rsidP="006A1DBC">
      <w:pPr>
        <w:spacing w:line="360" w:lineRule="auto"/>
        <w:ind w:firstLine="720"/>
        <w:jc w:val="both"/>
        <w:rPr>
          <w:rStyle w:val="fontstyle01"/>
        </w:rPr>
      </w:pPr>
      <w:r w:rsidRPr="00D84474">
        <w:rPr>
          <w:rFonts w:eastAsia="Times New Roman" w:cs="Times New Roman"/>
          <w:color w:val="000000"/>
          <w:sz w:val="28"/>
          <w:szCs w:val="28"/>
          <w:lang w:eastAsia="ru-RU"/>
        </w:rPr>
        <w:t>Исходя из положения ст. 43 Конституция РФ предоставляет собственно само субъек</w:t>
      </w:r>
      <w:r w:rsidRPr="00D84474">
        <w:rPr>
          <w:rFonts w:eastAsia="Times New Roman" w:cs="Times New Roman"/>
          <w:color w:val="000000"/>
          <w:sz w:val="28"/>
          <w:szCs w:val="28"/>
          <w:lang w:eastAsia="ru-RU"/>
        </w:rPr>
        <w:softHyphen/>
        <w:t xml:space="preserve">тивное право каждого человека и гражданина на образование и ни </w:t>
      </w:r>
      <w:r w:rsidRPr="00D84474">
        <w:rPr>
          <w:rFonts w:eastAsia="Times New Roman" w:cs="Times New Roman"/>
          <w:color w:val="000000"/>
          <w:sz w:val="28"/>
          <w:szCs w:val="28"/>
          <w:lang w:eastAsia="ru-RU"/>
        </w:rPr>
        <w:lastRenderedPageBreak/>
        <w:t>один нормативный или ненормативный правовой акт не дол</w:t>
      </w:r>
      <w:r w:rsidRPr="00D84474">
        <w:rPr>
          <w:rFonts w:eastAsia="Times New Roman" w:cs="Times New Roman"/>
          <w:color w:val="000000"/>
          <w:sz w:val="28"/>
          <w:szCs w:val="28"/>
          <w:lang w:eastAsia="ru-RU"/>
        </w:rPr>
        <w:softHyphen/>
        <w:t>жен противоречить Конституции, в том числе и данной ее норме. Вследствие этого каждый осужденный к лишению свободы имеет право получить профессиональное образование либо пройти об</w:t>
      </w:r>
      <w:r w:rsidRPr="00D84474">
        <w:rPr>
          <w:rFonts w:eastAsia="Times New Roman" w:cs="Times New Roman"/>
          <w:color w:val="000000"/>
          <w:sz w:val="28"/>
          <w:szCs w:val="28"/>
          <w:lang w:eastAsia="ru-RU"/>
        </w:rPr>
        <w:softHyphen/>
        <w:t>учение по какой-либо профессии, которая предусмотрена планом подготовки соответствующего исправительного учреждения.</w:t>
      </w:r>
    </w:p>
    <w:p w:rsidR="0075427C" w:rsidRDefault="0075427C" w:rsidP="006A1DBC">
      <w:pPr>
        <w:spacing w:line="360" w:lineRule="auto"/>
        <w:ind w:firstLine="720"/>
        <w:jc w:val="both"/>
        <w:rPr>
          <w:rStyle w:val="fontstyle01"/>
        </w:rPr>
      </w:pPr>
      <w:r>
        <w:rPr>
          <w:rStyle w:val="fontstyle01"/>
        </w:rPr>
        <w:t>Указанное право не предполагает обязанности государства обеспечить</w:t>
      </w:r>
      <w:r>
        <w:rPr>
          <w:color w:val="000000"/>
          <w:sz w:val="28"/>
          <w:szCs w:val="28"/>
        </w:rPr>
        <w:br/>
      </w:r>
      <w:r>
        <w:rPr>
          <w:rStyle w:val="fontstyle01"/>
        </w:rPr>
        <w:t>занятие гражданином конкретной должности</w:t>
      </w:r>
      <w:r>
        <w:rPr>
          <w:rStyle w:val="ad"/>
          <w:rFonts w:cs="Times New Roman"/>
          <w:color w:val="000000"/>
          <w:sz w:val="28"/>
          <w:szCs w:val="28"/>
        </w:rPr>
        <w:footnoteReference w:id="14"/>
      </w:r>
      <w:r>
        <w:rPr>
          <w:rStyle w:val="fontstyle01"/>
        </w:rPr>
        <w:t>, получение работы по избранной профессии, роду деятельности, однако дает ему возможность пройти необходимую или желаемую подготовку, получить профессиональное образование.</w:t>
      </w:r>
    </w:p>
    <w:p w:rsidR="00D84474" w:rsidRPr="00D84474" w:rsidRDefault="00D84474" w:rsidP="009819F2">
      <w:pPr>
        <w:spacing w:line="360" w:lineRule="auto"/>
        <w:ind w:firstLine="720"/>
        <w:jc w:val="both"/>
        <w:rPr>
          <w:sz w:val="28"/>
          <w:szCs w:val="28"/>
        </w:rPr>
      </w:pPr>
      <w:r w:rsidRPr="00D84474">
        <w:rPr>
          <w:sz w:val="28"/>
          <w:szCs w:val="28"/>
        </w:rPr>
        <w:t>Основным нормативным правовым актом, регулирующим вопросы профессионального образования и профессионального обучения применительно к уголовно-исполнительной системе (УИС), является Уголовно-исполнительный кодекс Российской Федерации</w:t>
      </w:r>
      <w:r w:rsidRPr="00D84474">
        <w:rPr>
          <w:rStyle w:val="ad"/>
          <w:sz w:val="28"/>
          <w:szCs w:val="28"/>
        </w:rPr>
        <w:footnoteReference w:id="15"/>
      </w:r>
      <w:r w:rsidRPr="00D84474">
        <w:rPr>
          <w:sz w:val="28"/>
          <w:szCs w:val="28"/>
        </w:rPr>
        <w:t xml:space="preserve"> (УИК РФ). Данному аспекту посвящена ст. 108 УИК РФ.</w:t>
      </w:r>
    </w:p>
    <w:p w:rsidR="009819F2" w:rsidRPr="00D84474" w:rsidRDefault="00542039" w:rsidP="009819F2">
      <w:pPr>
        <w:spacing w:line="360" w:lineRule="auto"/>
        <w:ind w:firstLine="720"/>
        <w:jc w:val="both"/>
        <w:rPr>
          <w:sz w:val="28"/>
          <w:szCs w:val="28"/>
        </w:rPr>
      </w:pPr>
      <w:r w:rsidRPr="00542039">
        <w:rPr>
          <w:sz w:val="28"/>
          <w:szCs w:val="28"/>
        </w:rPr>
        <w:t xml:space="preserve">Согласно п. 1 ст. 108 УИК РФ в исправительных учреждениях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осужденных к лишению свободы, не имеющих профессии (специальности), по которой осужденный может работать в исправительном учреждении и после освобождения из него, с учетом потребностей исправительных учреждений, а также региональных </w:t>
      </w:r>
      <w:r w:rsidRPr="00D84474">
        <w:rPr>
          <w:sz w:val="28"/>
          <w:szCs w:val="28"/>
        </w:rPr>
        <w:t>рынков труда рабочей силы.</w:t>
      </w:r>
    </w:p>
    <w:p w:rsidR="00D84474" w:rsidRPr="00D84474"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rFonts w:eastAsia="Times New Roman" w:cs="Times New Roman"/>
          <w:color w:val="000000"/>
          <w:sz w:val="28"/>
          <w:szCs w:val="28"/>
          <w:lang w:eastAsia="ru-RU"/>
        </w:rPr>
        <w:t>Основное место в системе федеральных законов, регулирую</w:t>
      </w:r>
      <w:r w:rsidRPr="00D84474">
        <w:rPr>
          <w:rFonts w:eastAsia="Times New Roman" w:cs="Times New Roman"/>
          <w:color w:val="000000"/>
          <w:sz w:val="28"/>
          <w:szCs w:val="28"/>
          <w:lang w:eastAsia="ru-RU"/>
        </w:rPr>
        <w:softHyphen/>
        <w:t>щих профессиональное образование и профессиональное обуче</w:t>
      </w:r>
      <w:r w:rsidRPr="00D84474">
        <w:rPr>
          <w:rFonts w:eastAsia="Times New Roman" w:cs="Times New Roman"/>
          <w:color w:val="000000"/>
          <w:sz w:val="28"/>
          <w:szCs w:val="28"/>
          <w:lang w:eastAsia="ru-RU"/>
        </w:rPr>
        <w:softHyphen/>
        <w:t xml:space="preserve">ние занимает </w:t>
      </w:r>
      <w:r w:rsidRPr="00D84474">
        <w:rPr>
          <w:rFonts w:eastAsia="Times New Roman" w:cs="Times New Roman"/>
          <w:color w:val="000000"/>
          <w:sz w:val="28"/>
          <w:szCs w:val="28"/>
          <w:lang w:eastAsia="ru-RU"/>
        </w:rPr>
        <w:lastRenderedPageBreak/>
        <w:t>Федеральный закон «Об образовании в Российской Федерации» от 29 декабря 2012 г. № 273-ФЗ</w:t>
      </w:r>
      <w:r w:rsidRPr="00D84474">
        <w:rPr>
          <w:rStyle w:val="ad"/>
          <w:rFonts w:eastAsia="Times New Roman" w:cs="Times New Roman"/>
          <w:sz w:val="28"/>
          <w:szCs w:val="28"/>
          <w:lang w:eastAsia="ru-RU"/>
        </w:rPr>
        <w:footnoteReference w:id="16"/>
      </w:r>
      <w:r w:rsidRPr="00D84474">
        <w:rPr>
          <w:rFonts w:eastAsia="Times New Roman" w:cs="Times New Roman"/>
          <w:color w:val="000000"/>
          <w:sz w:val="28"/>
          <w:szCs w:val="28"/>
          <w:lang w:eastAsia="ru-RU"/>
        </w:rPr>
        <w:t>. Данному вопросу в этом нормативном правовом акте посвящены глава 8 (Профессиональное образование) и глава 9 (Профессиональное обучение).</w:t>
      </w:r>
    </w:p>
    <w:p w:rsidR="00D84474" w:rsidRPr="00D84474" w:rsidRDefault="003F0839" w:rsidP="00D84474">
      <w:pPr>
        <w:autoSpaceDE w:val="0"/>
        <w:autoSpaceDN w:val="0"/>
        <w:adjustRightInd w:val="0"/>
        <w:spacing w:line="360" w:lineRule="auto"/>
        <w:ind w:firstLine="708"/>
        <w:jc w:val="both"/>
        <w:rPr>
          <w:sz w:val="28"/>
          <w:szCs w:val="28"/>
          <w:lang w:eastAsia="ru-RU"/>
        </w:rPr>
      </w:pPr>
      <w:r w:rsidRPr="00D84474">
        <w:rPr>
          <w:sz w:val="28"/>
          <w:szCs w:val="28"/>
          <w:lang w:eastAsia="ru-RU"/>
        </w:rPr>
        <w:t>Законодательные установления проводят четкое разграничение между анализируемыми категориями. Между тем положения Федерального закона РФ от 29 декабря 2012 г. № 273-ФЗ «Об образовании в Российской Федерации» и ч. 1 ст. 108 УИК РФ сближают среднее профессиональное образование и профессиональное обучение, делая основной упор на преследуемую ими цель.</w:t>
      </w:r>
    </w:p>
    <w:p w:rsidR="00D84474" w:rsidRPr="00D84474"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rFonts w:eastAsia="Times New Roman" w:cs="Times New Roman"/>
          <w:color w:val="000000"/>
          <w:sz w:val="28"/>
          <w:szCs w:val="28"/>
          <w:lang w:eastAsia="ru-RU"/>
        </w:rPr>
        <w:t>Так, в соответствии с данным законом профессиональное об</w:t>
      </w:r>
      <w:r w:rsidRPr="00D84474">
        <w:rPr>
          <w:rFonts w:eastAsia="Times New Roman" w:cs="Times New Roman"/>
          <w:color w:val="000000"/>
          <w:sz w:val="28"/>
          <w:szCs w:val="28"/>
          <w:lang w:eastAsia="ru-RU"/>
        </w:rPr>
        <w:softHyphen/>
        <w:t xml:space="preserve">разование состоит из двух уровней </w:t>
      </w:r>
      <w:r>
        <w:rPr>
          <w:rFonts w:eastAsia="Times New Roman" w:cs="Times New Roman"/>
          <w:color w:val="000000"/>
          <w:sz w:val="28"/>
          <w:szCs w:val="28"/>
          <w:lang w:eastAsia="ru-RU"/>
        </w:rPr>
        <w:t>–</w:t>
      </w:r>
      <w:r w:rsidRPr="00D84474">
        <w:rPr>
          <w:rFonts w:eastAsia="Times New Roman" w:cs="Times New Roman"/>
          <w:color w:val="000000"/>
          <w:sz w:val="28"/>
          <w:szCs w:val="28"/>
          <w:lang w:eastAsia="ru-RU"/>
        </w:rPr>
        <w:t xml:space="preserve"> среднего профессиональ</w:t>
      </w:r>
      <w:r w:rsidRPr="00D84474">
        <w:rPr>
          <w:rFonts w:eastAsia="Times New Roman" w:cs="Times New Roman"/>
          <w:color w:val="000000"/>
          <w:sz w:val="28"/>
          <w:szCs w:val="28"/>
          <w:lang w:eastAsia="ru-RU"/>
        </w:rPr>
        <w:softHyphen/>
        <w:t>ного образования и высшего образования. Несмотря на то, что категория «высшее образование» в своей конструкции не имеет слова «профессиональное», данный уровень образования в соот</w:t>
      </w:r>
      <w:r w:rsidRPr="00D84474">
        <w:rPr>
          <w:rFonts w:eastAsia="Times New Roman" w:cs="Times New Roman"/>
          <w:color w:val="000000"/>
          <w:sz w:val="28"/>
          <w:szCs w:val="28"/>
          <w:lang w:eastAsia="ru-RU"/>
        </w:rPr>
        <w:softHyphen/>
        <w:t>ветствии с Законом об образовании относится к профессиональ</w:t>
      </w:r>
      <w:r w:rsidRPr="00D84474">
        <w:rPr>
          <w:rFonts w:eastAsia="Times New Roman" w:cs="Times New Roman"/>
          <w:color w:val="000000"/>
          <w:sz w:val="28"/>
          <w:szCs w:val="28"/>
          <w:lang w:eastAsia="ru-RU"/>
        </w:rPr>
        <w:softHyphen/>
        <w:t>ному. Однако, ввиду того, что высшее образование приобретается осужденными вне профессиональных училищ на общих началах и практически не пересекается с целью предоставления образо</w:t>
      </w:r>
      <w:r w:rsidRPr="00D84474">
        <w:rPr>
          <w:rFonts w:eastAsia="Times New Roman" w:cs="Times New Roman"/>
          <w:color w:val="000000"/>
          <w:sz w:val="28"/>
          <w:szCs w:val="28"/>
          <w:lang w:eastAsia="ru-RU"/>
        </w:rPr>
        <w:softHyphen/>
        <w:t>вания осужденным для возможности их трудоустройства на про</w:t>
      </w:r>
      <w:r w:rsidRPr="00D84474">
        <w:rPr>
          <w:rFonts w:eastAsia="Times New Roman" w:cs="Times New Roman"/>
          <w:color w:val="000000"/>
          <w:sz w:val="28"/>
          <w:szCs w:val="28"/>
          <w:lang w:eastAsia="ru-RU"/>
        </w:rPr>
        <w:softHyphen/>
        <w:t>изводственные участки ИУ, то указанный уровень образования в данной статье не рассматривается</w:t>
      </w:r>
      <w:r w:rsidR="00C62B2D">
        <w:rPr>
          <w:rStyle w:val="ad"/>
          <w:rFonts w:eastAsia="Times New Roman" w:cs="Times New Roman"/>
          <w:color w:val="000000"/>
          <w:sz w:val="28"/>
          <w:szCs w:val="28"/>
          <w:lang w:eastAsia="ru-RU"/>
        </w:rPr>
        <w:footnoteReference w:id="17"/>
      </w:r>
      <w:r w:rsidRPr="00D84474">
        <w:rPr>
          <w:rFonts w:eastAsia="Times New Roman" w:cs="Times New Roman"/>
          <w:color w:val="000000"/>
          <w:sz w:val="28"/>
          <w:szCs w:val="28"/>
          <w:lang w:eastAsia="ru-RU"/>
        </w:rPr>
        <w:t>.</w:t>
      </w:r>
    </w:p>
    <w:p w:rsidR="00D84474" w:rsidRPr="00D84474"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rFonts w:eastAsia="Times New Roman" w:cs="Times New Roman"/>
          <w:color w:val="000000"/>
          <w:sz w:val="28"/>
          <w:szCs w:val="28"/>
          <w:lang w:eastAsia="ru-RU"/>
        </w:rPr>
        <w:t>Помимо данных положений УИК РФ определяет, что осу</w:t>
      </w:r>
      <w:r w:rsidRPr="00D84474">
        <w:rPr>
          <w:rFonts w:eastAsia="Times New Roman" w:cs="Times New Roman"/>
          <w:color w:val="000000"/>
          <w:sz w:val="28"/>
          <w:szCs w:val="28"/>
          <w:lang w:eastAsia="ru-RU"/>
        </w:rPr>
        <w:softHyphen/>
        <w:t>жденные, отбывающие пожизненное лишение свободы, профес</w:t>
      </w:r>
      <w:r w:rsidRPr="00D84474">
        <w:rPr>
          <w:rFonts w:eastAsia="Times New Roman" w:cs="Times New Roman"/>
          <w:color w:val="000000"/>
          <w:sz w:val="28"/>
          <w:szCs w:val="28"/>
          <w:lang w:eastAsia="ru-RU"/>
        </w:rPr>
        <w:softHyphen/>
        <w:t>сиональное обучение проходят непосредственно на производ</w:t>
      </w:r>
      <w:r w:rsidRPr="00D84474">
        <w:rPr>
          <w:rFonts w:eastAsia="Times New Roman" w:cs="Times New Roman"/>
          <w:color w:val="000000"/>
          <w:sz w:val="28"/>
          <w:szCs w:val="28"/>
          <w:lang w:eastAsia="ru-RU"/>
        </w:rPr>
        <w:softHyphen/>
        <w:t>стве, что одновременно разрешает проблему доступности данно</w:t>
      </w:r>
      <w:r w:rsidRPr="00D84474">
        <w:rPr>
          <w:rFonts w:eastAsia="Times New Roman" w:cs="Times New Roman"/>
          <w:color w:val="000000"/>
          <w:sz w:val="28"/>
          <w:szCs w:val="28"/>
          <w:lang w:eastAsia="ru-RU"/>
        </w:rPr>
        <w:softHyphen/>
        <w:t>го вида обучения с учетом ограниченности в ИУ учебных классов и иных помещений.</w:t>
      </w:r>
    </w:p>
    <w:p w:rsidR="00D84474"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rFonts w:eastAsia="Times New Roman" w:cs="Times New Roman"/>
          <w:color w:val="000000"/>
          <w:sz w:val="28"/>
          <w:szCs w:val="28"/>
          <w:lang w:eastAsia="ru-RU"/>
        </w:rPr>
        <w:t>Правительством РФ и иными органами государственной вла</w:t>
      </w:r>
      <w:r w:rsidRPr="00D84474">
        <w:rPr>
          <w:rFonts w:eastAsia="Times New Roman" w:cs="Times New Roman"/>
          <w:color w:val="000000"/>
          <w:sz w:val="28"/>
          <w:szCs w:val="28"/>
          <w:lang w:eastAsia="ru-RU"/>
        </w:rPr>
        <w:softHyphen/>
        <w:t>сти планируется и постепенно осуществляется реформирование уголовно-</w:t>
      </w:r>
      <w:r w:rsidRPr="00D84474">
        <w:rPr>
          <w:rFonts w:eastAsia="Times New Roman" w:cs="Times New Roman"/>
          <w:color w:val="000000"/>
          <w:sz w:val="28"/>
          <w:szCs w:val="28"/>
          <w:lang w:eastAsia="ru-RU"/>
        </w:rPr>
        <w:lastRenderedPageBreak/>
        <w:t>исполнительной системы. Данное реформирование касается также и вопросов профессионального образования и профессионального обучения. Основным подзаконным актом, в</w:t>
      </w:r>
      <w:r w:rsidRPr="00D84474">
        <w:rPr>
          <w:sz w:val="28"/>
          <w:szCs w:val="28"/>
        </w:rPr>
        <w:t xml:space="preserve"> </w:t>
      </w:r>
      <w:r w:rsidRPr="00D84474">
        <w:rPr>
          <w:rFonts w:eastAsia="Times New Roman" w:cs="Times New Roman"/>
          <w:color w:val="000000"/>
          <w:sz w:val="28"/>
          <w:szCs w:val="28"/>
          <w:lang w:eastAsia="ru-RU"/>
        </w:rPr>
        <w:t>котором сосредоточены вопросы реформирования УИС является Постановление Правительства РФ от 14 октября 2010 г. № 1772- р «Об утверждении Концепции развития уголовно-исполнитель</w:t>
      </w:r>
      <w:r w:rsidRPr="00D84474">
        <w:rPr>
          <w:rFonts w:eastAsia="Times New Roman" w:cs="Times New Roman"/>
          <w:color w:val="000000"/>
          <w:sz w:val="28"/>
          <w:szCs w:val="28"/>
          <w:lang w:eastAsia="ru-RU"/>
        </w:rPr>
        <w:softHyphen/>
        <w:t>ной системы Росс</w:t>
      </w:r>
      <w:r>
        <w:rPr>
          <w:rFonts w:eastAsia="Times New Roman" w:cs="Times New Roman"/>
          <w:color w:val="000000"/>
          <w:sz w:val="28"/>
          <w:szCs w:val="28"/>
          <w:lang w:eastAsia="ru-RU"/>
        </w:rPr>
        <w:t>ийской Федерации до 2020 года»</w:t>
      </w:r>
      <w:r w:rsidRPr="00D84474">
        <w:rPr>
          <w:rStyle w:val="ad"/>
          <w:sz w:val="28"/>
          <w:szCs w:val="28"/>
        </w:rPr>
        <w:t xml:space="preserve"> </w:t>
      </w:r>
      <w:r w:rsidRPr="00D84474">
        <w:rPr>
          <w:rStyle w:val="ad"/>
          <w:sz w:val="28"/>
          <w:szCs w:val="28"/>
        </w:rPr>
        <w:footnoteReference w:id="18"/>
      </w:r>
      <w:r w:rsidRPr="00D84474">
        <w:rPr>
          <w:rFonts w:eastAsia="Times New Roman" w:cs="Times New Roman"/>
          <w:color w:val="000000"/>
          <w:sz w:val="28"/>
          <w:szCs w:val="28"/>
          <w:lang w:eastAsia="ru-RU"/>
        </w:rPr>
        <w:t xml:space="preserve"> (Концеп</w:t>
      </w:r>
      <w:r w:rsidRPr="00D84474">
        <w:rPr>
          <w:rFonts w:eastAsia="Times New Roman" w:cs="Times New Roman"/>
          <w:color w:val="000000"/>
          <w:sz w:val="28"/>
          <w:szCs w:val="28"/>
          <w:lang w:eastAsia="ru-RU"/>
        </w:rPr>
        <w:softHyphen/>
        <w:t>ция развития УИС).</w:t>
      </w:r>
    </w:p>
    <w:p w:rsidR="00D84474" w:rsidRPr="00D84474" w:rsidRDefault="00D84474" w:rsidP="00D84474">
      <w:pPr>
        <w:spacing w:line="360" w:lineRule="auto"/>
        <w:ind w:firstLine="720"/>
        <w:jc w:val="both"/>
        <w:rPr>
          <w:spacing w:val="-2"/>
          <w:sz w:val="28"/>
          <w:szCs w:val="28"/>
        </w:rPr>
      </w:pPr>
      <w:r w:rsidRPr="00CB4CB5">
        <w:rPr>
          <w:sz w:val="28"/>
          <w:szCs w:val="28"/>
        </w:rPr>
        <w:t xml:space="preserve">В соответствии с Концепцией развития уголовно-исполнительной системы до 2020 г. одним из приоритетных направлений выступает дальнейшее развитие благоприятных условий для получения осужденными общего, начального, среднего и высшего профессионального образования посредством заочного и </w:t>
      </w:r>
      <w:proofErr w:type="spellStart"/>
      <w:r w:rsidRPr="00CB4CB5">
        <w:rPr>
          <w:sz w:val="28"/>
          <w:szCs w:val="28"/>
        </w:rPr>
        <w:t>дистанциoнного</w:t>
      </w:r>
      <w:proofErr w:type="spellEnd"/>
      <w:r w:rsidRPr="00CB4CB5">
        <w:rPr>
          <w:sz w:val="28"/>
          <w:szCs w:val="28"/>
        </w:rPr>
        <w:t xml:space="preserve"> обучения, разработка и внедрение специальных методик обучения, учитывающих уровень умственного развития и педагогической запущенности осужденных, а также образовательных и </w:t>
      </w:r>
      <w:r w:rsidRPr="00D84474">
        <w:rPr>
          <w:sz w:val="28"/>
          <w:szCs w:val="28"/>
        </w:rPr>
        <w:t>коррекционных программ работы с различными категориями осужденных.</w:t>
      </w:r>
      <w:r w:rsidRPr="00D84474">
        <w:rPr>
          <w:rStyle w:val="ad"/>
          <w:spacing w:val="-2"/>
          <w:sz w:val="28"/>
          <w:szCs w:val="28"/>
        </w:rPr>
        <w:t xml:space="preserve"> </w:t>
      </w:r>
    </w:p>
    <w:p w:rsidR="00D84474"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rFonts w:eastAsia="Times New Roman" w:cs="Times New Roman"/>
          <w:color w:val="000000"/>
          <w:sz w:val="28"/>
          <w:szCs w:val="28"/>
          <w:lang w:eastAsia="ru-RU"/>
        </w:rPr>
        <w:t>Помимо положений, направленных на совершенствование различных вопросов организации производства и трудовой де</w:t>
      </w:r>
      <w:r w:rsidRPr="00D84474">
        <w:rPr>
          <w:rFonts w:eastAsia="Times New Roman" w:cs="Times New Roman"/>
          <w:color w:val="000000"/>
          <w:sz w:val="28"/>
          <w:szCs w:val="28"/>
          <w:lang w:eastAsia="ru-RU"/>
        </w:rPr>
        <w:softHyphen/>
        <w:t>ятельности осужденных, которые напрямую влияют на процесс подготовки рабочих кадров из числа осужденных для нужд ИУ, Концепция развития УИС содержит в себе нормы, определяющие непосредственное направление развития обучения и образования осужденных.</w:t>
      </w:r>
    </w:p>
    <w:p w:rsidR="00D84474" w:rsidRPr="00D84474"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rFonts w:eastAsia="Times New Roman" w:cs="Times New Roman"/>
          <w:color w:val="000000"/>
          <w:sz w:val="28"/>
          <w:szCs w:val="28"/>
          <w:lang w:eastAsia="ru-RU"/>
        </w:rPr>
        <w:t>Специфика профессиональных училищ на базе ИУ, в кото</w:t>
      </w:r>
      <w:r w:rsidRPr="00D84474">
        <w:rPr>
          <w:rFonts w:eastAsia="Times New Roman" w:cs="Times New Roman"/>
          <w:color w:val="000000"/>
          <w:sz w:val="28"/>
          <w:szCs w:val="28"/>
          <w:lang w:eastAsia="ru-RU"/>
        </w:rPr>
        <w:softHyphen/>
        <w:t>рых осужденные к лишению свободы могут пройти профессио</w:t>
      </w:r>
      <w:r w:rsidRPr="00D84474">
        <w:rPr>
          <w:rFonts w:eastAsia="Times New Roman" w:cs="Times New Roman"/>
          <w:color w:val="000000"/>
          <w:sz w:val="28"/>
          <w:szCs w:val="28"/>
          <w:lang w:eastAsia="ru-RU"/>
        </w:rPr>
        <w:softHyphen/>
        <w:t>нальное обучение или получить профессиональное образование, достаточна сложна и требует более четкого регулирования всех аспектов деятельности данных организаций.</w:t>
      </w:r>
    </w:p>
    <w:p w:rsidR="00D84474" w:rsidRPr="00D84474"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rFonts w:eastAsia="Times New Roman" w:cs="Times New Roman"/>
          <w:color w:val="000000"/>
          <w:sz w:val="28"/>
          <w:szCs w:val="28"/>
          <w:lang w:eastAsia="ru-RU"/>
        </w:rPr>
        <w:t>Этот вопрос в определенной степени разрешает Приказ Ми</w:t>
      </w:r>
      <w:r w:rsidRPr="00D84474">
        <w:rPr>
          <w:rFonts w:eastAsia="Times New Roman" w:cs="Times New Roman"/>
          <w:color w:val="000000"/>
          <w:sz w:val="28"/>
          <w:szCs w:val="28"/>
          <w:lang w:eastAsia="ru-RU"/>
        </w:rPr>
        <w:softHyphen/>
        <w:t>нистерства юстиции РФ от 7 мая 2013 г. № 67 «Об утверждении Порядка осуществления начального профессионального образо</w:t>
      </w:r>
      <w:r w:rsidRPr="00D84474">
        <w:rPr>
          <w:rFonts w:eastAsia="Times New Roman" w:cs="Times New Roman"/>
          <w:color w:val="000000"/>
          <w:sz w:val="28"/>
          <w:szCs w:val="28"/>
          <w:lang w:eastAsia="ru-RU"/>
        </w:rPr>
        <w:softHyphen/>
        <w:t xml:space="preserve">вания и профессиональной подготовки </w:t>
      </w:r>
      <w:r w:rsidRPr="00D84474">
        <w:rPr>
          <w:rFonts w:eastAsia="Times New Roman" w:cs="Times New Roman"/>
          <w:color w:val="000000"/>
          <w:sz w:val="28"/>
          <w:szCs w:val="28"/>
          <w:lang w:eastAsia="ru-RU"/>
        </w:rPr>
        <w:lastRenderedPageBreak/>
        <w:t>осужденных к лишению свободы»</w:t>
      </w:r>
      <w:r>
        <w:rPr>
          <w:rStyle w:val="ad"/>
          <w:rFonts w:eastAsia="Times New Roman" w:cs="Times New Roman"/>
          <w:color w:val="000000"/>
          <w:sz w:val="28"/>
          <w:szCs w:val="28"/>
          <w:lang w:eastAsia="ru-RU"/>
        </w:rPr>
        <w:footnoteReference w:id="19"/>
      </w:r>
      <w:r w:rsidRPr="00D84474">
        <w:rPr>
          <w:rFonts w:eastAsia="Times New Roman" w:cs="Times New Roman"/>
          <w:color w:val="000000"/>
          <w:sz w:val="28"/>
          <w:szCs w:val="28"/>
          <w:lang w:eastAsia="ru-RU"/>
        </w:rPr>
        <w:t xml:space="preserve"> (Приказ МЮ № 67). Исходя из самого названия при</w:t>
      </w:r>
      <w:r w:rsidRPr="00D84474">
        <w:rPr>
          <w:rFonts w:eastAsia="Times New Roman" w:cs="Times New Roman"/>
          <w:color w:val="000000"/>
          <w:sz w:val="28"/>
          <w:szCs w:val="28"/>
          <w:lang w:eastAsia="ru-RU"/>
        </w:rPr>
        <w:softHyphen/>
        <w:t>каза, а также его содержания следует, что данный правовой акт регулирует деятельность профессиональных училищ при ИУ в вопросе подготовки кадров уровня начального профессионально</w:t>
      </w:r>
      <w:r w:rsidRPr="00D84474">
        <w:rPr>
          <w:rFonts w:eastAsia="Times New Roman" w:cs="Times New Roman"/>
          <w:color w:val="000000"/>
          <w:sz w:val="28"/>
          <w:szCs w:val="28"/>
          <w:lang w:eastAsia="ru-RU"/>
        </w:rPr>
        <w:softHyphen/>
        <w:t>го образования, а не уровня среднего профессионального образо</w:t>
      </w:r>
      <w:r w:rsidRPr="00D84474">
        <w:rPr>
          <w:rFonts w:eastAsia="Times New Roman" w:cs="Times New Roman"/>
          <w:color w:val="000000"/>
          <w:sz w:val="28"/>
          <w:szCs w:val="28"/>
          <w:lang w:eastAsia="ru-RU"/>
        </w:rPr>
        <w:softHyphen/>
        <w:t>вания.</w:t>
      </w:r>
    </w:p>
    <w:p w:rsidR="00C62B2D" w:rsidRDefault="00D84474" w:rsidP="00D84474">
      <w:pPr>
        <w:autoSpaceDE w:val="0"/>
        <w:autoSpaceDN w:val="0"/>
        <w:adjustRightInd w:val="0"/>
        <w:spacing w:line="360" w:lineRule="auto"/>
        <w:ind w:firstLine="708"/>
        <w:jc w:val="both"/>
        <w:rPr>
          <w:rFonts w:eastAsia="Times New Roman" w:cs="Times New Roman"/>
          <w:color w:val="000000"/>
          <w:sz w:val="28"/>
          <w:szCs w:val="28"/>
          <w:lang w:eastAsia="ru-RU"/>
        </w:rPr>
      </w:pPr>
      <w:r w:rsidRPr="00D84474">
        <w:rPr>
          <w:sz w:val="28"/>
          <w:szCs w:val="28"/>
          <w:lang w:eastAsia="ru-RU"/>
        </w:rPr>
        <w:t xml:space="preserve">Приходим к выводу о том, что </w:t>
      </w:r>
      <w:r w:rsidR="00C62B2D">
        <w:rPr>
          <w:sz w:val="28"/>
          <w:szCs w:val="28"/>
          <w:lang w:eastAsia="ru-RU"/>
        </w:rPr>
        <w:t>д</w:t>
      </w:r>
      <w:r w:rsidRPr="00D84474">
        <w:rPr>
          <w:rFonts w:eastAsia="Times New Roman" w:cs="Times New Roman"/>
          <w:color w:val="000000"/>
          <w:sz w:val="28"/>
          <w:szCs w:val="28"/>
          <w:lang w:eastAsia="ru-RU"/>
        </w:rPr>
        <w:t xml:space="preserve">овольно сложная и сложная тема профессионального образования и обучения заключенных, которая должна регулироваться Конституцией Российской Федерации и сочетать различные федеральные законы и положения. На основе анализа этих правовых актов мы можем сделать вывод о том, что в системе существует достаточное количество основных (общих) правил, регулирующих этот вопрос, и что они рассматриваются в ходе их реализации с различными важными аспектами работы тюремная система и общество в целом пересекаются, например. Исправительное воздействие на осужденных, улучшение производства в тюрьмах, реабилитация осужденных и т. </w:t>
      </w:r>
      <w:r w:rsidR="00C62B2D">
        <w:rPr>
          <w:rFonts w:eastAsia="Times New Roman" w:cs="Times New Roman"/>
          <w:color w:val="000000"/>
          <w:sz w:val="28"/>
          <w:szCs w:val="28"/>
          <w:lang w:eastAsia="ru-RU"/>
        </w:rPr>
        <w:t>д</w:t>
      </w:r>
      <w:r w:rsidRPr="00D84474">
        <w:rPr>
          <w:rFonts w:eastAsia="Times New Roman" w:cs="Times New Roman"/>
          <w:color w:val="000000"/>
          <w:sz w:val="28"/>
          <w:szCs w:val="28"/>
          <w:lang w:eastAsia="ru-RU"/>
        </w:rPr>
        <w:t xml:space="preserve">. </w:t>
      </w:r>
    </w:p>
    <w:p w:rsidR="00D84474" w:rsidRPr="00D84474" w:rsidRDefault="00D84474" w:rsidP="00D84474">
      <w:pPr>
        <w:autoSpaceDE w:val="0"/>
        <w:autoSpaceDN w:val="0"/>
        <w:adjustRightInd w:val="0"/>
        <w:spacing w:line="360" w:lineRule="auto"/>
        <w:ind w:firstLine="708"/>
        <w:jc w:val="both"/>
        <w:rPr>
          <w:rFonts w:eastAsia="Times New Roman" w:cs="Times New Roman"/>
          <w:sz w:val="28"/>
          <w:szCs w:val="28"/>
          <w:lang w:eastAsia="ru-RU"/>
        </w:rPr>
      </w:pPr>
      <w:r w:rsidRPr="00D84474">
        <w:rPr>
          <w:rFonts w:eastAsia="Times New Roman" w:cs="Times New Roman"/>
          <w:color w:val="000000"/>
          <w:sz w:val="28"/>
          <w:szCs w:val="28"/>
          <w:lang w:eastAsia="ru-RU"/>
        </w:rPr>
        <w:t>Помимо позитивных аспектов рассматриваемой темы, существует также ряд негативных фактов, связанных с отсутствием своевременного обновления. Это источники более узких (специфических) стандартов.</w:t>
      </w:r>
    </w:p>
    <w:p w:rsidR="009C7285" w:rsidRPr="000F3FA7" w:rsidRDefault="009C7285" w:rsidP="009C7285">
      <w:pPr>
        <w:spacing w:line="360" w:lineRule="auto"/>
        <w:ind w:firstLine="709"/>
        <w:jc w:val="both"/>
        <w:rPr>
          <w:spacing w:val="-2"/>
          <w:sz w:val="24"/>
          <w:szCs w:val="24"/>
        </w:rPr>
      </w:pPr>
    </w:p>
    <w:p w:rsidR="009C7285" w:rsidRPr="000F3FA7" w:rsidRDefault="009C7285" w:rsidP="009C7285">
      <w:pPr>
        <w:pStyle w:val="2"/>
        <w:rPr>
          <w:spacing w:val="-2"/>
        </w:rPr>
      </w:pPr>
      <w:bookmarkStart w:id="5" w:name="_Toc24706161"/>
      <w:r w:rsidRPr="000F3FA7">
        <w:rPr>
          <w:spacing w:val="-2"/>
        </w:rPr>
        <w:t xml:space="preserve">1.3. </w:t>
      </w:r>
      <w:r w:rsidR="00003A20">
        <w:rPr>
          <w:spacing w:val="-2"/>
        </w:rPr>
        <w:t>Сущность института профессионального обучения осужденных к лишению свободы</w:t>
      </w:r>
      <w:bookmarkEnd w:id="5"/>
    </w:p>
    <w:p w:rsidR="009063DF" w:rsidRDefault="00FE2FEF" w:rsidP="00EE0211">
      <w:pPr>
        <w:autoSpaceDE w:val="0"/>
        <w:autoSpaceDN w:val="0"/>
        <w:adjustRightInd w:val="0"/>
        <w:spacing w:line="360" w:lineRule="auto"/>
        <w:ind w:firstLine="708"/>
        <w:jc w:val="both"/>
        <w:rPr>
          <w:sz w:val="28"/>
          <w:szCs w:val="28"/>
        </w:rPr>
      </w:pPr>
      <w:r w:rsidRPr="00FE2FEF">
        <w:rPr>
          <w:sz w:val="28"/>
          <w:szCs w:val="28"/>
        </w:rPr>
        <w:t>В соответствии с уголовно-исполнительным законодатель</w:t>
      </w:r>
      <w:r w:rsidRPr="00FE2FEF">
        <w:rPr>
          <w:sz w:val="28"/>
          <w:szCs w:val="28"/>
        </w:rPr>
        <w:softHyphen/>
        <w:t>ством труд является обязанностью лиц, осужденных к лишению свободы. Этим обязательным предписанием государство пресле</w:t>
      </w:r>
      <w:r w:rsidRPr="00FE2FEF">
        <w:rPr>
          <w:sz w:val="28"/>
          <w:szCs w:val="28"/>
        </w:rPr>
        <w:softHyphen/>
        <w:t>дует различные цели: начиная от эффективного исправительного воздействия и заканчивая налаживанием нормального функцио</w:t>
      </w:r>
      <w:r w:rsidRPr="00FE2FEF">
        <w:rPr>
          <w:sz w:val="28"/>
          <w:szCs w:val="28"/>
        </w:rPr>
        <w:softHyphen/>
        <w:t>нирования производства в исправительных учреждениях (ИУ). Однако, ввиду того что при поступлении в ИУ вновь прибывших осужденных у большинства из них отсутствуют какие-либо про</w:t>
      </w:r>
      <w:r w:rsidRPr="00FE2FEF">
        <w:rPr>
          <w:sz w:val="28"/>
          <w:szCs w:val="28"/>
        </w:rPr>
        <w:softHyphen/>
        <w:t>фессиональные навыки и соответствующие подтверждающие до</w:t>
      </w:r>
      <w:r w:rsidRPr="00FE2FEF">
        <w:rPr>
          <w:sz w:val="28"/>
          <w:szCs w:val="28"/>
        </w:rPr>
        <w:softHyphen/>
        <w:t xml:space="preserve">кументы, на </w:t>
      </w:r>
      <w:r w:rsidRPr="00FE2FEF">
        <w:rPr>
          <w:sz w:val="28"/>
          <w:szCs w:val="28"/>
        </w:rPr>
        <w:lastRenderedPageBreak/>
        <w:t>базе производственных подразделений исправитель</w:t>
      </w:r>
      <w:r w:rsidRPr="00FE2FEF">
        <w:rPr>
          <w:sz w:val="28"/>
          <w:szCs w:val="28"/>
        </w:rPr>
        <w:softHyphen/>
        <w:t>ного учреждения организуется профессиональное образование и профессиональное обучение осужденных в профессиональных училищах (ПУ).</w:t>
      </w:r>
      <w:r w:rsidR="009063DF">
        <w:rPr>
          <w:sz w:val="28"/>
          <w:szCs w:val="28"/>
        </w:rPr>
        <w:t xml:space="preserve"> </w:t>
      </w:r>
      <w:r w:rsidR="009063DF">
        <w:rPr>
          <w:spacing w:val="-2"/>
          <w:sz w:val="28"/>
          <w:szCs w:val="28"/>
        </w:rPr>
        <w:t>Иными словами, задача ИУ оказывать содействие работнику в приобретении профессиональных навыков с перспективой их применения</w:t>
      </w:r>
      <w:r w:rsidR="009063DF">
        <w:rPr>
          <w:rStyle w:val="ad"/>
          <w:spacing w:val="-2"/>
          <w:sz w:val="28"/>
          <w:szCs w:val="28"/>
        </w:rPr>
        <w:footnoteReference w:id="20"/>
      </w:r>
      <w:r w:rsidR="009063DF">
        <w:rPr>
          <w:spacing w:val="-2"/>
          <w:sz w:val="28"/>
          <w:szCs w:val="28"/>
        </w:rPr>
        <w:t>.</w:t>
      </w:r>
    </w:p>
    <w:p w:rsidR="00EE0211" w:rsidRPr="00D84474" w:rsidRDefault="00EE0211" w:rsidP="00EE0211">
      <w:pPr>
        <w:autoSpaceDE w:val="0"/>
        <w:autoSpaceDN w:val="0"/>
        <w:adjustRightInd w:val="0"/>
        <w:spacing w:line="360" w:lineRule="auto"/>
        <w:ind w:firstLine="708"/>
        <w:jc w:val="both"/>
        <w:rPr>
          <w:sz w:val="28"/>
          <w:szCs w:val="28"/>
          <w:lang w:eastAsia="ru-RU"/>
        </w:rPr>
      </w:pPr>
      <w:r>
        <w:rPr>
          <w:sz w:val="28"/>
          <w:szCs w:val="28"/>
          <w:lang w:eastAsia="ru-RU"/>
        </w:rPr>
        <w:t>На протяжении последних лет в исправительные учреждения уголовно-исполнительной системы поступает все больше осужденных, имеющих низкий образовательный уровень, никогда ранее не работавших и не учившихся</w:t>
      </w:r>
      <w:r>
        <w:rPr>
          <w:rStyle w:val="ad"/>
          <w:sz w:val="28"/>
          <w:szCs w:val="28"/>
          <w:lang w:eastAsia="ru-RU"/>
        </w:rPr>
        <w:footnoteReference w:id="21"/>
      </w:r>
      <w:r>
        <w:rPr>
          <w:sz w:val="28"/>
          <w:szCs w:val="28"/>
          <w:lang w:eastAsia="ru-RU"/>
        </w:rPr>
        <w:t xml:space="preserve">, значительная доля исправительных учреждений до настоящего времени не имеет в своем составе государственных образовательных учреждений среднего профессионального образования, а также центров трудовой адаптации и учебно-производственных (трудовых), лечебно-производственных (трудовых) мастерских, осуществляющих </w:t>
      </w:r>
      <w:r w:rsidRPr="00D84474">
        <w:rPr>
          <w:sz w:val="28"/>
          <w:szCs w:val="28"/>
          <w:lang w:eastAsia="ru-RU"/>
        </w:rPr>
        <w:t>профессиональное обучение осужденных.</w:t>
      </w:r>
    </w:p>
    <w:p w:rsidR="003F0839" w:rsidRPr="009819F2" w:rsidRDefault="00D84474" w:rsidP="003F0839">
      <w:pPr>
        <w:spacing w:line="360" w:lineRule="auto"/>
        <w:ind w:firstLine="720"/>
        <w:jc w:val="both"/>
        <w:rPr>
          <w:rFonts w:eastAsia="Times New Roman" w:cs="Times New Roman"/>
          <w:sz w:val="28"/>
          <w:szCs w:val="28"/>
          <w:lang w:eastAsia="ru-RU"/>
        </w:rPr>
      </w:pPr>
      <w:r w:rsidRPr="00D84474">
        <w:rPr>
          <w:sz w:val="28"/>
          <w:szCs w:val="28"/>
        </w:rPr>
        <w:t>Профессиональное образование и профессиональное обуче</w:t>
      </w:r>
      <w:r w:rsidRPr="00D84474">
        <w:rPr>
          <w:sz w:val="28"/>
          <w:szCs w:val="28"/>
        </w:rPr>
        <w:softHyphen/>
        <w:t>ние как очень важный и необходимый элемент в отечественной пенитенциарной системе регулируется различными источниками права, относящимися, как и к системе уголовно-исполнительно</w:t>
      </w:r>
      <w:r w:rsidRPr="00D84474">
        <w:rPr>
          <w:sz w:val="28"/>
          <w:szCs w:val="28"/>
        </w:rPr>
        <w:softHyphen/>
        <w:t>го законодательства, так и к системе образовательного законода</w:t>
      </w:r>
      <w:r w:rsidRPr="00D84474">
        <w:rPr>
          <w:sz w:val="28"/>
          <w:szCs w:val="28"/>
        </w:rPr>
        <w:softHyphen/>
        <w:t xml:space="preserve">тельства РФ. </w:t>
      </w:r>
      <w:r w:rsidR="003F0839" w:rsidRPr="00D84474">
        <w:rPr>
          <w:sz w:val="28"/>
          <w:szCs w:val="28"/>
          <w:lang w:eastAsia="ru-RU"/>
        </w:rPr>
        <w:t>Основными задачами</w:t>
      </w:r>
      <w:r w:rsidR="003F0839" w:rsidRPr="00082C72">
        <w:rPr>
          <w:sz w:val="28"/>
          <w:szCs w:val="28"/>
          <w:lang w:eastAsia="ru-RU"/>
        </w:rPr>
        <w:t xml:space="preserve"> профессионального образования по</w:t>
      </w:r>
      <w:r w:rsidR="003F0839">
        <w:rPr>
          <w:sz w:val="28"/>
          <w:szCs w:val="28"/>
          <w:lang w:eastAsia="ru-RU"/>
        </w:rPr>
        <w:t xml:space="preserve"> </w:t>
      </w:r>
      <w:r w:rsidR="003F0839" w:rsidRPr="00082C72">
        <w:rPr>
          <w:sz w:val="28"/>
          <w:szCs w:val="28"/>
          <w:lang w:eastAsia="ru-RU"/>
        </w:rPr>
        <w:t>программам подготовки квалиф</w:t>
      </w:r>
      <w:r w:rsidR="003F0839">
        <w:rPr>
          <w:sz w:val="28"/>
          <w:szCs w:val="28"/>
          <w:lang w:eastAsia="ru-RU"/>
        </w:rPr>
        <w:t xml:space="preserve">ицированных рабочих, служащих и </w:t>
      </w:r>
      <w:r w:rsidR="003F0839" w:rsidRPr="00082C72">
        <w:rPr>
          <w:sz w:val="28"/>
          <w:szCs w:val="28"/>
          <w:lang w:eastAsia="ru-RU"/>
        </w:rPr>
        <w:t>специалистов среднего звена являютс</w:t>
      </w:r>
      <w:r w:rsidR="003F0839">
        <w:rPr>
          <w:sz w:val="28"/>
          <w:szCs w:val="28"/>
          <w:lang w:eastAsia="ru-RU"/>
        </w:rPr>
        <w:t xml:space="preserve">я: подготовка квалифицированных </w:t>
      </w:r>
      <w:r w:rsidR="003F0839" w:rsidRPr="00082C72">
        <w:rPr>
          <w:sz w:val="28"/>
          <w:szCs w:val="28"/>
          <w:lang w:eastAsia="ru-RU"/>
        </w:rPr>
        <w:t>рабочих или служащих по всем ос</w:t>
      </w:r>
      <w:r w:rsidR="003F0839">
        <w:rPr>
          <w:sz w:val="28"/>
          <w:szCs w:val="28"/>
          <w:lang w:eastAsia="ru-RU"/>
        </w:rPr>
        <w:t xml:space="preserve">новным направлениям общественно </w:t>
      </w:r>
      <w:r w:rsidR="003F0839" w:rsidRPr="00082C72">
        <w:rPr>
          <w:sz w:val="28"/>
          <w:szCs w:val="28"/>
          <w:lang w:eastAsia="ru-RU"/>
        </w:rPr>
        <w:t>полезной деятельности в соответс</w:t>
      </w:r>
      <w:r w:rsidR="003F0839">
        <w:rPr>
          <w:sz w:val="28"/>
          <w:szCs w:val="28"/>
          <w:lang w:eastAsia="ru-RU"/>
        </w:rPr>
        <w:t xml:space="preserve">твии с потребностями общества и </w:t>
      </w:r>
      <w:r w:rsidR="003F0839" w:rsidRPr="00082C72">
        <w:rPr>
          <w:sz w:val="28"/>
          <w:szCs w:val="28"/>
          <w:lang w:eastAsia="ru-RU"/>
        </w:rPr>
        <w:t>государства, а также удовлетворение потре</w:t>
      </w:r>
      <w:r w:rsidR="003F0839">
        <w:rPr>
          <w:sz w:val="28"/>
          <w:szCs w:val="28"/>
          <w:lang w:eastAsia="ru-RU"/>
        </w:rPr>
        <w:t xml:space="preserve">бностей личности в углублении и </w:t>
      </w:r>
      <w:r w:rsidR="003F0839" w:rsidRPr="00082C72">
        <w:rPr>
          <w:sz w:val="28"/>
          <w:szCs w:val="28"/>
          <w:lang w:eastAsia="ru-RU"/>
        </w:rPr>
        <w:t>расширении образования, исправление</w:t>
      </w:r>
      <w:r w:rsidR="003F0839">
        <w:rPr>
          <w:sz w:val="28"/>
          <w:szCs w:val="28"/>
          <w:lang w:eastAsia="ru-RU"/>
        </w:rPr>
        <w:t xml:space="preserve">, </w:t>
      </w:r>
      <w:proofErr w:type="spellStart"/>
      <w:r w:rsidR="003F0839">
        <w:rPr>
          <w:sz w:val="28"/>
          <w:szCs w:val="28"/>
          <w:lang w:eastAsia="ru-RU"/>
        </w:rPr>
        <w:t>ресоциализация</w:t>
      </w:r>
      <w:proofErr w:type="spellEnd"/>
      <w:r w:rsidR="003F0839">
        <w:rPr>
          <w:sz w:val="28"/>
          <w:szCs w:val="28"/>
          <w:lang w:eastAsia="ru-RU"/>
        </w:rPr>
        <w:t xml:space="preserve"> и подготовка к </w:t>
      </w:r>
      <w:proofErr w:type="spellStart"/>
      <w:r w:rsidR="003F0839" w:rsidRPr="00082C72">
        <w:rPr>
          <w:sz w:val="28"/>
          <w:szCs w:val="28"/>
          <w:lang w:eastAsia="ru-RU"/>
        </w:rPr>
        <w:t>правопослушному</w:t>
      </w:r>
      <w:proofErr w:type="spellEnd"/>
      <w:r w:rsidR="003F0839" w:rsidRPr="00082C72">
        <w:rPr>
          <w:sz w:val="28"/>
          <w:szCs w:val="28"/>
          <w:lang w:eastAsia="ru-RU"/>
        </w:rPr>
        <w:t xml:space="preserve"> образу жизни на свободе. В соответстви</w:t>
      </w:r>
      <w:r w:rsidR="003F0839">
        <w:rPr>
          <w:sz w:val="28"/>
          <w:szCs w:val="28"/>
          <w:lang w:eastAsia="ru-RU"/>
        </w:rPr>
        <w:t>и с ч. 5 ст. 10</w:t>
      </w:r>
      <w:r w:rsidR="003F0839" w:rsidRPr="006A1DBC">
        <w:t xml:space="preserve"> </w:t>
      </w:r>
      <w:r w:rsidR="003F0839" w:rsidRPr="006A1DBC">
        <w:rPr>
          <w:sz w:val="28"/>
          <w:szCs w:val="28"/>
          <w:lang w:eastAsia="ru-RU"/>
        </w:rPr>
        <w:t>Федеральн</w:t>
      </w:r>
      <w:r w:rsidR="003F0839">
        <w:rPr>
          <w:sz w:val="28"/>
          <w:szCs w:val="28"/>
          <w:lang w:eastAsia="ru-RU"/>
        </w:rPr>
        <w:t>ого</w:t>
      </w:r>
      <w:r w:rsidR="003F0839" w:rsidRPr="006A1DBC">
        <w:rPr>
          <w:sz w:val="28"/>
          <w:szCs w:val="28"/>
          <w:lang w:eastAsia="ru-RU"/>
        </w:rPr>
        <w:t xml:space="preserve"> закон</w:t>
      </w:r>
      <w:r w:rsidR="003F0839">
        <w:rPr>
          <w:sz w:val="28"/>
          <w:szCs w:val="28"/>
          <w:lang w:eastAsia="ru-RU"/>
        </w:rPr>
        <w:t>а РФ</w:t>
      </w:r>
      <w:r w:rsidR="003F0839" w:rsidRPr="006A1DBC">
        <w:rPr>
          <w:sz w:val="28"/>
          <w:szCs w:val="28"/>
          <w:lang w:eastAsia="ru-RU"/>
        </w:rPr>
        <w:t xml:space="preserve"> от 29 декабря 2012 г. </w:t>
      </w:r>
      <w:r w:rsidR="003F0839">
        <w:rPr>
          <w:sz w:val="28"/>
          <w:szCs w:val="28"/>
          <w:lang w:eastAsia="ru-RU"/>
        </w:rPr>
        <w:t>№</w:t>
      </w:r>
      <w:r w:rsidR="003F0839" w:rsidRPr="006A1DBC">
        <w:rPr>
          <w:sz w:val="28"/>
          <w:szCs w:val="28"/>
          <w:lang w:eastAsia="ru-RU"/>
        </w:rPr>
        <w:t xml:space="preserve"> 273-ФЗ </w:t>
      </w:r>
      <w:r w:rsidR="003F0839">
        <w:rPr>
          <w:sz w:val="28"/>
          <w:szCs w:val="28"/>
          <w:lang w:eastAsia="ru-RU"/>
        </w:rPr>
        <w:t>«</w:t>
      </w:r>
      <w:r w:rsidR="003F0839" w:rsidRPr="006A1DBC">
        <w:rPr>
          <w:sz w:val="28"/>
          <w:szCs w:val="28"/>
          <w:lang w:eastAsia="ru-RU"/>
        </w:rPr>
        <w:t>Об образовании в Российской Федерации</w:t>
      </w:r>
      <w:r w:rsidR="003F0839">
        <w:rPr>
          <w:sz w:val="28"/>
          <w:szCs w:val="28"/>
          <w:lang w:eastAsia="ru-RU"/>
        </w:rPr>
        <w:t xml:space="preserve">» </w:t>
      </w:r>
      <w:r w:rsidR="003F0839" w:rsidRPr="009819F2">
        <w:rPr>
          <w:rFonts w:eastAsia="Times New Roman" w:cs="Times New Roman"/>
          <w:sz w:val="24"/>
          <w:szCs w:val="24"/>
          <w:lang w:eastAsia="ru-RU"/>
        </w:rPr>
        <w:t xml:space="preserve">В </w:t>
      </w:r>
      <w:r w:rsidR="003F0839" w:rsidRPr="009819F2">
        <w:rPr>
          <w:rFonts w:eastAsia="Times New Roman" w:cs="Times New Roman"/>
          <w:sz w:val="28"/>
          <w:szCs w:val="28"/>
          <w:lang w:eastAsia="ru-RU"/>
        </w:rPr>
        <w:t xml:space="preserve">Российской </w:t>
      </w:r>
      <w:r w:rsidR="003F0839" w:rsidRPr="009819F2">
        <w:rPr>
          <w:rFonts w:eastAsia="Times New Roman" w:cs="Times New Roman"/>
          <w:sz w:val="28"/>
          <w:szCs w:val="28"/>
          <w:lang w:eastAsia="ru-RU"/>
        </w:rPr>
        <w:lastRenderedPageBreak/>
        <w:t xml:space="preserve">Федерации устанавливаются следующие уровни профессионального образования: </w:t>
      </w:r>
    </w:p>
    <w:p w:rsidR="003F0839" w:rsidRPr="009819F2" w:rsidRDefault="003F0839" w:rsidP="003F0839">
      <w:pPr>
        <w:spacing w:line="360" w:lineRule="auto"/>
        <w:ind w:firstLine="720"/>
        <w:jc w:val="both"/>
        <w:rPr>
          <w:rFonts w:eastAsia="Times New Roman" w:cs="Times New Roman"/>
          <w:sz w:val="28"/>
          <w:szCs w:val="28"/>
          <w:lang w:eastAsia="ru-RU"/>
        </w:rPr>
      </w:pPr>
      <w:r w:rsidRPr="009819F2">
        <w:rPr>
          <w:rFonts w:eastAsia="Times New Roman" w:cs="Times New Roman"/>
          <w:sz w:val="28"/>
          <w:szCs w:val="28"/>
          <w:lang w:eastAsia="ru-RU"/>
        </w:rPr>
        <w:t>1) среднее профессиональное образование;</w:t>
      </w:r>
    </w:p>
    <w:p w:rsidR="003F0839" w:rsidRPr="009819F2" w:rsidRDefault="003F0839" w:rsidP="003F0839">
      <w:pPr>
        <w:spacing w:line="360" w:lineRule="auto"/>
        <w:ind w:firstLine="720"/>
        <w:jc w:val="both"/>
        <w:rPr>
          <w:rFonts w:eastAsia="Times New Roman" w:cs="Times New Roman"/>
          <w:sz w:val="28"/>
          <w:szCs w:val="28"/>
          <w:lang w:eastAsia="ru-RU"/>
        </w:rPr>
      </w:pPr>
      <w:r w:rsidRPr="009819F2">
        <w:rPr>
          <w:rFonts w:eastAsia="Times New Roman" w:cs="Times New Roman"/>
          <w:sz w:val="28"/>
          <w:szCs w:val="28"/>
          <w:lang w:eastAsia="ru-RU"/>
        </w:rPr>
        <w:t xml:space="preserve">2) высшее образование </w:t>
      </w:r>
      <w:r>
        <w:rPr>
          <w:rFonts w:eastAsia="Times New Roman" w:cs="Times New Roman"/>
          <w:sz w:val="28"/>
          <w:szCs w:val="28"/>
          <w:lang w:eastAsia="ru-RU"/>
        </w:rPr>
        <w:t>–</w:t>
      </w:r>
      <w:r w:rsidRPr="009819F2">
        <w:rPr>
          <w:rFonts w:eastAsia="Times New Roman" w:cs="Times New Roman"/>
          <w:sz w:val="28"/>
          <w:szCs w:val="28"/>
          <w:lang w:eastAsia="ru-RU"/>
        </w:rPr>
        <w:t xml:space="preserve"> </w:t>
      </w:r>
      <w:proofErr w:type="spellStart"/>
      <w:r w:rsidRPr="009819F2">
        <w:rPr>
          <w:rFonts w:eastAsia="Times New Roman" w:cs="Times New Roman"/>
          <w:sz w:val="28"/>
          <w:szCs w:val="28"/>
          <w:lang w:eastAsia="ru-RU"/>
        </w:rPr>
        <w:t>бакалавриат</w:t>
      </w:r>
      <w:proofErr w:type="spellEnd"/>
      <w:r w:rsidRPr="009819F2">
        <w:rPr>
          <w:rFonts w:eastAsia="Times New Roman" w:cs="Times New Roman"/>
          <w:sz w:val="28"/>
          <w:szCs w:val="28"/>
          <w:lang w:eastAsia="ru-RU"/>
        </w:rPr>
        <w:t>;</w:t>
      </w:r>
    </w:p>
    <w:p w:rsidR="003F0839" w:rsidRPr="009819F2" w:rsidRDefault="003F0839" w:rsidP="003F0839">
      <w:pPr>
        <w:spacing w:line="360" w:lineRule="auto"/>
        <w:ind w:firstLine="720"/>
        <w:jc w:val="both"/>
        <w:rPr>
          <w:rFonts w:eastAsia="Times New Roman" w:cs="Times New Roman"/>
          <w:sz w:val="28"/>
          <w:szCs w:val="28"/>
          <w:lang w:eastAsia="ru-RU"/>
        </w:rPr>
      </w:pPr>
      <w:r w:rsidRPr="009819F2">
        <w:rPr>
          <w:rFonts w:eastAsia="Times New Roman" w:cs="Times New Roman"/>
          <w:sz w:val="28"/>
          <w:szCs w:val="28"/>
          <w:lang w:eastAsia="ru-RU"/>
        </w:rPr>
        <w:t xml:space="preserve">3) высшее образование </w:t>
      </w:r>
      <w:r>
        <w:rPr>
          <w:rFonts w:eastAsia="Times New Roman" w:cs="Times New Roman"/>
          <w:sz w:val="28"/>
          <w:szCs w:val="28"/>
          <w:lang w:eastAsia="ru-RU"/>
        </w:rPr>
        <w:t>–</w:t>
      </w:r>
      <w:r w:rsidRPr="009819F2">
        <w:rPr>
          <w:rFonts w:eastAsia="Times New Roman" w:cs="Times New Roman"/>
          <w:sz w:val="28"/>
          <w:szCs w:val="28"/>
          <w:lang w:eastAsia="ru-RU"/>
        </w:rPr>
        <w:t xml:space="preserve"> </w:t>
      </w:r>
      <w:proofErr w:type="spellStart"/>
      <w:r w:rsidRPr="009819F2">
        <w:rPr>
          <w:rFonts w:eastAsia="Times New Roman" w:cs="Times New Roman"/>
          <w:sz w:val="28"/>
          <w:szCs w:val="28"/>
          <w:lang w:eastAsia="ru-RU"/>
        </w:rPr>
        <w:t>специалитет</w:t>
      </w:r>
      <w:proofErr w:type="spellEnd"/>
      <w:r w:rsidRPr="009819F2">
        <w:rPr>
          <w:rFonts w:eastAsia="Times New Roman" w:cs="Times New Roman"/>
          <w:sz w:val="28"/>
          <w:szCs w:val="28"/>
          <w:lang w:eastAsia="ru-RU"/>
        </w:rPr>
        <w:t>, магистратура;</w:t>
      </w:r>
    </w:p>
    <w:p w:rsidR="003F0839" w:rsidRDefault="003F0839" w:rsidP="003F0839">
      <w:pPr>
        <w:spacing w:line="360" w:lineRule="auto"/>
        <w:ind w:firstLine="720"/>
        <w:jc w:val="both"/>
        <w:rPr>
          <w:rFonts w:eastAsia="Times New Roman" w:cs="Times New Roman"/>
          <w:sz w:val="28"/>
          <w:szCs w:val="28"/>
          <w:lang w:eastAsia="ru-RU"/>
        </w:rPr>
      </w:pPr>
      <w:r w:rsidRPr="009819F2">
        <w:rPr>
          <w:rFonts w:eastAsia="Times New Roman" w:cs="Times New Roman"/>
          <w:sz w:val="28"/>
          <w:szCs w:val="28"/>
          <w:lang w:eastAsia="ru-RU"/>
        </w:rPr>
        <w:t xml:space="preserve">4) высшее образование </w:t>
      </w:r>
      <w:r>
        <w:rPr>
          <w:rFonts w:eastAsia="Times New Roman" w:cs="Times New Roman"/>
          <w:sz w:val="28"/>
          <w:szCs w:val="28"/>
          <w:lang w:eastAsia="ru-RU"/>
        </w:rPr>
        <w:t>–</w:t>
      </w:r>
      <w:r w:rsidRPr="009819F2">
        <w:rPr>
          <w:rFonts w:eastAsia="Times New Roman" w:cs="Times New Roman"/>
          <w:sz w:val="28"/>
          <w:szCs w:val="28"/>
          <w:lang w:eastAsia="ru-RU"/>
        </w:rPr>
        <w:t xml:space="preserve"> подготовка кадров высшей квалификации.</w:t>
      </w:r>
    </w:p>
    <w:p w:rsidR="003F0839" w:rsidRDefault="003F0839" w:rsidP="003F0839">
      <w:pPr>
        <w:spacing w:line="360" w:lineRule="auto"/>
        <w:ind w:firstLine="720"/>
        <w:jc w:val="both"/>
      </w:pPr>
      <w:r w:rsidRPr="00082C72">
        <w:rPr>
          <w:sz w:val="28"/>
          <w:szCs w:val="28"/>
          <w:lang w:eastAsia="ru-RU"/>
        </w:rPr>
        <w:t>Профессиональное обучение не отнесено законодателем к числу</w:t>
      </w:r>
      <w:r>
        <w:rPr>
          <w:sz w:val="28"/>
          <w:szCs w:val="28"/>
          <w:lang w:eastAsia="ru-RU"/>
        </w:rPr>
        <w:t xml:space="preserve"> </w:t>
      </w:r>
      <w:r w:rsidRPr="00082C72">
        <w:rPr>
          <w:sz w:val="28"/>
          <w:szCs w:val="28"/>
          <w:lang w:eastAsia="ru-RU"/>
        </w:rPr>
        <w:t>основных профессиональных образ</w:t>
      </w:r>
      <w:r>
        <w:rPr>
          <w:sz w:val="28"/>
          <w:szCs w:val="28"/>
          <w:lang w:eastAsia="ru-RU"/>
        </w:rPr>
        <w:t xml:space="preserve">овательных программ, так как не сопровождается </w:t>
      </w:r>
      <w:r w:rsidRPr="00082C72">
        <w:rPr>
          <w:sz w:val="28"/>
          <w:szCs w:val="28"/>
          <w:lang w:eastAsia="ru-RU"/>
        </w:rPr>
        <w:t>изменением уровня о</w:t>
      </w:r>
      <w:r>
        <w:rPr>
          <w:sz w:val="28"/>
          <w:szCs w:val="28"/>
          <w:lang w:eastAsia="ru-RU"/>
        </w:rPr>
        <w:t>бразования обучающегося и имеет своей целью приобре</w:t>
      </w:r>
      <w:r w:rsidRPr="00082C72">
        <w:rPr>
          <w:sz w:val="28"/>
          <w:szCs w:val="28"/>
          <w:lang w:eastAsia="ru-RU"/>
        </w:rPr>
        <w:t xml:space="preserve">тение </w:t>
      </w:r>
      <w:r>
        <w:rPr>
          <w:sz w:val="28"/>
          <w:szCs w:val="28"/>
          <w:lang w:eastAsia="ru-RU"/>
        </w:rPr>
        <w:t xml:space="preserve">осужденными различного возраста </w:t>
      </w:r>
      <w:r w:rsidRPr="00082C72">
        <w:rPr>
          <w:sz w:val="28"/>
          <w:szCs w:val="28"/>
          <w:lang w:eastAsia="ru-RU"/>
        </w:rPr>
        <w:t>профессиональной компетенции, в том числе для работы с конкретным</w:t>
      </w:r>
      <w:r>
        <w:rPr>
          <w:sz w:val="28"/>
          <w:szCs w:val="28"/>
          <w:lang w:eastAsia="ru-RU"/>
        </w:rPr>
        <w:t xml:space="preserve"> </w:t>
      </w:r>
      <w:r w:rsidRPr="00082C72">
        <w:rPr>
          <w:sz w:val="28"/>
          <w:szCs w:val="28"/>
          <w:lang w:eastAsia="ru-RU"/>
        </w:rPr>
        <w:t>оборудованием, технологиями,</w:t>
      </w:r>
      <w:r>
        <w:rPr>
          <w:sz w:val="28"/>
          <w:szCs w:val="28"/>
          <w:lang w:eastAsia="ru-RU"/>
        </w:rPr>
        <w:t xml:space="preserve"> аппаратно-программными и иными </w:t>
      </w:r>
      <w:r w:rsidRPr="00082C72">
        <w:rPr>
          <w:sz w:val="28"/>
          <w:szCs w:val="28"/>
          <w:lang w:eastAsia="ru-RU"/>
        </w:rPr>
        <w:t>профессиональными средства</w:t>
      </w:r>
      <w:r>
        <w:rPr>
          <w:sz w:val="28"/>
          <w:szCs w:val="28"/>
          <w:lang w:eastAsia="ru-RU"/>
        </w:rPr>
        <w:t xml:space="preserve">ми, получение указанными лицами </w:t>
      </w:r>
      <w:r w:rsidRPr="00082C72">
        <w:rPr>
          <w:sz w:val="28"/>
          <w:szCs w:val="28"/>
          <w:lang w:eastAsia="ru-RU"/>
        </w:rPr>
        <w:t xml:space="preserve">квалификационных разрядов, </w:t>
      </w:r>
      <w:r>
        <w:rPr>
          <w:sz w:val="28"/>
          <w:szCs w:val="28"/>
          <w:lang w:eastAsia="ru-RU"/>
        </w:rPr>
        <w:t xml:space="preserve">классов, категорий по профессии рабочего или </w:t>
      </w:r>
      <w:r w:rsidRPr="00082C72">
        <w:rPr>
          <w:sz w:val="28"/>
          <w:szCs w:val="28"/>
          <w:lang w:eastAsia="ru-RU"/>
        </w:rPr>
        <w:t>должности</w:t>
      </w:r>
      <w:r>
        <w:rPr>
          <w:rStyle w:val="ad"/>
          <w:sz w:val="28"/>
          <w:szCs w:val="28"/>
          <w:lang w:eastAsia="ru-RU"/>
        </w:rPr>
        <w:footnoteReference w:id="22"/>
      </w:r>
      <w:r>
        <w:rPr>
          <w:sz w:val="28"/>
          <w:szCs w:val="28"/>
          <w:lang w:eastAsia="ru-RU"/>
        </w:rPr>
        <w:t>.</w:t>
      </w:r>
      <w:r w:rsidRPr="00082C72">
        <w:t xml:space="preserve"> </w:t>
      </w:r>
    </w:p>
    <w:p w:rsidR="003F0839" w:rsidRDefault="003F0839" w:rsidP="003F0839">
      <w:pPr>
        <w:spacing w:line="360" w:lineRule="auto"/>
        <w:ind w:firstLine="720"/>
        <w:jc w:val="both"/>
        <w:rPr>
          <w:sz w:val="28"/>
          <w:szCs w:val="28"/>
          <w:lang w:eastAsia="ru-RU"/>
        </w:rPr>
      </w:pPr>
      <w:r w:rsidRPr="00082C72">
        <w:rPr>
          <w:sz w:val="28"/>
          <w:szCs w:val="28"/>
          <w:lang w:eastAsia="ru-RU"/>
        </w:rPr>
        <w:t xml:space="preserve">В соответствии с </w:t>
      </w:r>
      <w:r>
        <w:rPr>
          <w:sz w:val="28"/>
          <w:szCs w:val="28"/>
          <w:lang w:eastAsia="ru-RU"/>
        </w:rPr>
        <w:t xml:space="preserve">положениями </w:t>
      </w:r>
      <w:r w:rsidRPr="006A1DBC">
        <w:rPr>
          <w:sz w:val="28"/>
          <w:szCs w:val="28"/>
          <w:lang w:eastAsia="ru-RU"/>
        </w:rPr>
        <w:t>Федеральн</w:t>
      </w:r>
      <w:r>
        <w:rPr>
          <w:sz w:val="28"/>
          <w:szCs w:val="28"/>
          <w:lang w:eastAsia="ru-RU"/>
        </w:rPr>
        <w:t>ого</w:t>
      </w:r>
      <w:r w:rsidRPr="006A1DBC">
        <w:rPr>
          <w:sz w:val="28"/>
          <w:szCs w:val="28"/>
          <w:lang w:eastAsia="ru-RU"/>
        </w:rPr>
        <w:t xml:space="preserve"> закон</w:t>
      </w:r>
      <w:r>
        <w:rPr>
          <w:sz w:val="28"/>
          <w:szCs w:val="28"/>
          <w:lang w:eastAsia="ru-RU"/>
        </w:rPr>
        <w:t>а РФ</w:t>
      </w:r>
      <w:r w:rsidRPr="006A1DBC">
        <w:rPr>
          <w:sz w:val="28"/>
          <w:szCs w:val="28"/>
          <w:lang w:eastAsia="ru-RU"/>
        </w:rPr>
        <w:t xml:space="preserve"> от 29 декабря 2012 г. </w:t>
      </w:r>
      <w:r>
        <w:rPr>
          <w:sz w:val="28"/>
          <w:szCs w:val="28"/>
          <w:lang w:eastAsia="ru-RU"/>
        </w:rPr>
        <w:t>№</w:t>
      </w:r>
      <w:r w:rsidRPr="006A1DBC">
        <w:rPr>
          <w:sz w:val="28"/>
          <w:szCs w:val="28"/>
          <w:lang w:eastAsia="ru-RU"/>
        </w:rPr>
        <w:t xml:space="preserve"> 273-ФЗ </w:t>
      </w:r>
      <w:r>
        <w:rPr>
          <w:sz w:val="28"/>
          <w:szCs w:val="28"/>
          <w:lang w:eastAsia="ru-RU"/>
        </w:rPr>
        <w:t>«</w:t>
      </w:r>
      <w:r w:rsidRPr="006A1DBC">
        <w:rPr>
          <w:sz w:val="28"/>
          <w:szCs w:val="28"/>
          <w:lang w:eastAsia="ru-RU"/>
        </w:rPr>
        <w:t>Об образовании в Российской Федерации</w:t>
      </w:r>
      <w:r>
        <w:rPr>
          <w:sz w:val="28"/>
          <w:szCs w:val="28"/>
          <w:lang w:eastAsia="ru-RU"/>
        </w:rPr>
        <w:t xml:space="preserve">» можно заключить о том, что профессиональное обучение </w:t>
      </w:r>
      <w:r w:rsidRPr="00082C72">
        <w:rPr>
          <w:sz w:val="28"/>
          <w:szCs w:val="28"/>
          <w:lang w:eastAsia="ru-RU"/>
        </w:rPr>
        <w:t>выделено в самостоятельный блок основных образовательных программ и</w:t>
      </w:r>
      <w:r>
        <w:rPr>
          <w:sz w:val="28"/>
          <w:szCs w:val="28"/>
          <w:lang w:eastAsia="ru-RU"/>
        </w:rPr>
        <w:t xml:space="preserve"> </w:t>
      </w:r>
      <w:r w:rsidRPr="00082C72">
        <w:rPr>
          <w:sz w:val="28"/>
          <w:szCs w:val="28"/>
          <w:lang w:eastAsia="ru-RU"/>
        </w:rPr>
        <w:t>включает в себя: программы профессиональной подготовки по профессиям</w:t>
      </w:r>
      <w:r>
        <w:rPr>
          <w:sz w:val="28"/>
          <w:szCs w:val="28"/>
          <w:lang w:eastAsia="ru-RU"/>
        </w:rPr>
        <w:t xml:space="preserve"> </w:t>
      </w:r>
      <w:r w:rsidRPr="00082C72">
        <w:rPr>
          <w:sz w:val="28"/>
          <w:szCs w:val="28"/>
          <w:lang w:eastAsia="ru-RU"/>
        </w:rPr>
        <w:t>рабочих, должностям служащих; пр</w:t>
      </w:r>
      <w:r>
        <w:rPr>
          <w:sz w:val="28"/>
          <w:szCs w:val="28"/>
          <w:lang w:eastAsia="ru-RU"/>
        </w:rPr>
        <w:t xml:space="preserve">ограммы переподготовки рабочих, </w:t>
      </w:r>
      <w:r w:rsidRPr="00082C72">
        <w:rPr>
          <w:sz w:val="28"/>
          <w:szCs w:val="28"/>
          <w:lang w:eastAsia="ru-RU"/>
        </w:rPr>
        <w:t xml:space="preserve">служащих; программы повышения </w:t>
      </w:r>
      <w:r>
        <w:rPr>
          <w:sz w:val="28"/>
          <w:szCs w:val="28"/>
          <w:lang w:eastAsia="ru-RU"/>
        </w:rPr>
        <w:t xml:space="preserve">квалификации рабочих, служащих. </w:t>
      </w:r>
      <w:r w:rsidRPr="00082C72">
        <w:rPr>
          <w:sz w:val="28"/>
          <w:szCs w:val="28"/>
          <w:lang w:eastAsia="ru-RU"/>
        </w:rPr>
        <w:t>Несмотря на подобное деление ос</w:t>
      </w:r>
      <w:r>
        <w:rPr>
          <w:sz w:val="28"/>
          <w:szCs w:val="28"/>
          <w:lang w:eastAsia="ru-RU"/>
        </w:rPr>
        <w:t xml:space="preserve">новных образовательных программ </w:t>
      </w:r>
      <w:r w:rsidRPr="00082C72">
        <w:rPr>
          <w:sz w:val="28"/>
          <w:szCs w:val="28"/>
          <w:lang w:eastAsia="ru-RU"/>
        </w:rPr>
        <w:t>профессиональное обучение по свое</w:t>
      </w:r>
      <w:r>
        <w:rPr>
          <w:sz w:val="28"/>
          <w:szCs w:val="28"/>
          <w:lang w:eastAsia="ru-RU"/>
        </w:rPr>
        <w:t xml:space="preserve">й сути ближе к профессиональным </w:t>
      </w:r>
      <w:r w:rsidRPr="00082C72">
        <w:rPr>
          <w:sz w:val="28"/>
          <w:szCs w:val="28"/>
          <w:lang w:eastAsia="ru-RU"/>
        </w:rPr>
        <w:t>образовательным программам, чем к общеобразовательным.</w:t>
      </w:r>
      <w:r w:rsidRPr="00864E6B">
        <w:rPr>
          <w:sz w:val="28"/>
          <w:szCs w:val="28"/>
          <w:lang w:eastAsia="ru-RU"/>
        </w:rPr>
        <w:t xml:space="preserve"> </w:t>
      </w:r>
    </w:p>
    <w:p w:rsidR="003F0839" w:rsidRDefault="003F0839" w:rsidP="003F0839">
      <w:pPr>
        <w:autoSpaceDE w:val="0"/>
        <w:autoSpaceDN w:val="0"/>
        <w:adjustRightInd w:val="0"/>
        <w:spacing w:line="360" w:lineRule="auto"/>
        <w:ind w:firstLine="708"/>
        <w:jc w:val="both"/>
        <w:rPr>
          <w:sz w:val="28"/>
          <w:szCs w:val="28"/>
          <w:lang w:eastAsia="ru-RU"/>
        </w:rPr>
      </w:pPr>
      <w:r>
        <w:rPr>
          <w:sz w:val="28"/>
          <w:szCs w:val="28"/>
          <w:lang w:eastAsia="ru-RU"/>
        </w:rPr>
        <w:t xml:space="preserve">В связи с этим, можно предположить, что среднее профессиональное образование и профессиональное обучение имеют одинаковый юридический статус, однако это является не совсем верным. Об этом свидетельствует лишь тот факт, что в ч. 2 ст. 9 УИК РФ профессиональное обучение признано одним из основных средств исправления осужденных. Ни о каких уровнях </w:t>
      </w:r>
      <w:r>
        <w:rPr>
          <w:sz w:val="28"/>
          <w:szCs w:val="28"/>
          <w:lang w:eastAsia="ru-RU"/>
        </w:rPr>
        <w:lastRenderedPageBreak/>
        <w:t xml:space="preserve">профессионального образования, несмотря на их более высокий статус и значимость в деле исправления осужденных, в указанной статье речи не идет. </w:t>
      </w:r>
    </w:p>
    <w:p w:rsidR="004B058B" w:rsidRPr="004B058B" w:rsidRDefault="004B058B" w:rsidP="003F0839">
      <w:pPr>
        <w:autoSpaceDE w:val="0"/>
        <w:autoSpaceDN w:val="0"/>
        <w:adjustRightInd w:val="0"/>
        <w:spacing w:line="360" w:lineRule="auto"/>
        <w:ind w:firstLine="708"/>
        <w:jc w:val="both"/>
        <w:rPr>
          <w:sz w:val="28"/>
          <w:szCs w:val="28"/>
        </w:rPr>
      </w:pPr>
      <w:r w:rsidRPr="004B058B">
        <w:rPr>
          <w:sz w:val="28"/>
          <w:szCs w:val="28"/>
        </w:rPr>
        <w:t xml:space="preserve">Сочетание труда осужденных и профессионального обучения является важнейшим элементом эффективности восприятия, осужденным полученных им навыков и знаний на практике. Основные этапы педагогического взаимодействия: </w:t>
      </w:r>
    </w:p>
    <w:p w:rsidR="004B058B" w:rsidRPr="004B058B" w:rsidRDefault="004B058B" w:rsidP="004B058B">
      <w:pPr>
        <w:tabs>
          <w:tab w:val="left" w:pos="1080"/>
        </w:tabs>
        <w:autoSpaceDE w:val="0"/>
        <w:autoSpaceDN w:val="0"/>
        <w:adjustRightInd w:val="0"/>
        <w:spacing w:line="360" w:lineRule="auto"/>
        <w:ind w:firstLine="708"/>
        <w:jc w:val="both"/>
        <w:rPr>
          <w:sz w:val="28"/>
          <w:szCs w:val="28"/>
        </w:rPr>
      </w:pPr>
      <w:r w:rsidRPr="004B058B">
        <w:rPr>
          <w:sz w:val="28"/>
          <w:szCs w:val="28"/>
        </w:rPr>
        <w:t xml:space="preserve">– мотивационно-диагностический (изучение социально-психологических особенностей осужденного, стимулирование мотивации к образованию, осознание значимости образования для успешной адаптации и самореализации), </w:t>
      </w:r>
    </w:p>
    <w:p w:rsidR="004B058B" w:rsidRPr="004B058B" w:rsidRDefault="004B058B" w:rsidP="004B058B">
      <w:pPr>
        <w:tabs>
          <w:tab w:val="left" w:pos="1080"/>
        </w:tabs>
        <w:autoSpaceDE w:val="0"/>
        <w:autoSpaceDN w:val="0"/>
        <w:adjustRightInd w:val="0"/>
        <w:spacing w:line="360" w:lineRule="auto"/>
        <w:ind w:firstLine="708"/>
        <w:jc w:val="both"/>
        <w:rPr>
          <w:sz w:val="28"/>
          <w:szCs w:val="28"/>
        </w:rPr>
      </w:pPr>
      <w:r w:rsidRPr="004B058B">
        <w:rPr>
          <w:sz w:val="28"/>
          <w:szCs w:val="28"/>
        </w:rPr>
        <w:t xml:space="preserve">– ценностно-проектировочный (развитие жизненных ориентаций осужденного, осознание своего призвания, своих возможностей, проектирование своего жизненного и профессионального пути), </w:t>
      </w:r>
    </w:p>
    <w:p w:rsidR="004B058B" w:rsidRPr="004B058B" w:rsidRDefault="004B058B" w:rsidP="004B058B">
      <w:pPr>
        <w:tabs>
          <w:tab w:val="left" w:pos="1080"/>
        </w:tabs>
        <w:autoSpaceDE w:val="0"/>
        <w:autoSpaceDN w:val="0"/>
        <w:adjustRightInd w:val="0"/>
        <w:spacing w:line="360" w:lineRule="auto"/>
        <w:ind w:firstLine="708"/>
        <w:jc w:val="both"/>
        <w:rPr>
          <w:sz w:val="28"/>
          <w:szCs w:val="28"/>
          <w:lang w:eastAsia="ru-RU"/>
        </w:rPr>
      </w:pPr>
      <w:r w:rsidRPr="004B058B">
        <w:rPr>
          <w:sz w:val="28"/>
          <w:szCs w:val="28"/>
        </w:rPr>
        <w:t>– организаторский (развитие организаторских способностей осужденного, овладение умениями и навыками делового общения, подготовка к принятию социально-и профессионально-ценностных решений в сложных жизненных ситуациях и профессиональной деятельности)</w:t>
      </w:r>
      <w:r>
        <w:rPr>
          <w:rStyle w:val="ad"/>
          <w:sz w:val="28"/>
          <w:szCs w:val="28"/>
        </w:rPr>
        <w:footnoteReference w:id="23"/>
      </w:r>
      <w:r w:rsidRPr="004B058B">
        <w:rPr>
          <w:sz w:val="28"/>
          <w:szCs w:val="28"/>
        </w:rPr>
        <w:t>.</w:t>
      </w:r>
    </w:p>
    <w:p w:rsidR="003F0839" w:rsidRDefault="003F0839" w:rsidP="003F0839">
      <w:pPr>
        <w:autoSpaceDE w:val="0"/>
        <w:autoSpaceDN w:val="0"/>
        <w:adjustRightInd w:val="0"/>
        <w:spacing w:line="360" w:lineRule="auto"/>
        <w:ind w:firstLine="708"/>
        <w:jc w:val="both"/>
        <w:rPr>
          <w:sz w:val="28"/>
          <w:szCs w:val="28"/>
          <w:lang w:eastAsia="ru-RU"/>
        </w:rPr>
      </w:pPr>
      <w:r>
        <w:rPr>
          <w:sz w:val="28"/>
          <w:szCs w:val="28"/>
          <w:lang w:eastAsia="ru-RU"/>
        </w:rPr>
        <w:t>Помимо прочего следует отметить, что ранее изложенное обоснование возможности признания профессионального образования основным средством исправления находит еще один аргумент в свою пользу. В этом случае среднее профессиональное образование как один из его уровней заняло бы либо равное с профессиональным обучением положение, либо более высокое, что является, на наш взгляд, вполне справедливым.</w:t>
      </w:r>
      <w:r w:rsidRPr="00864E6B">
        <w:rPr>
          <w:sz w:val="28"/>
          <w:szCs w:val="28"/>
          <w:lang w:eastAsia="ru-RU"/>
        </w:rPr>
        <w:t xml:space="preserve"> </w:t>
      </w:r>
      <w:r>
        <w:rPr>
          <w:sz w:val="28"/>
          <w:szCs w:val="28"/>
          <w:lang w:eastAsia="ru-RU"/>
        </w:rPr>
        <w:t>Профессиональное образование и профессиональное обучение рассматриваются законодателем не отдельно, а в непосредственной взаимосвязи с трудовой деятельностью осужденных, о чем свидетельствует их совместное закрепление в главе 14 «Труд, профессиональное образование и профессиональное обучение осужденных к лишению свободы» УИК РФ.</w:t>
      </w:r>
    </w:p>
    <w:p w:rsidR="00EE0211" w:rsidRDefault="00EE0211" w:rsidP="00EE0211">
      <w:pPr>
        <w:autoSpaceDE w:val="0"/>
        <w:autoSpaceDN w:val="0"/>
        <w:adjustRightInd w:val="0"/>
        <w:spacing w:line="360" w:lineRule="auto"/>
        <w:ind w:firstLine="708"/>
        <w:jc w:val="both"/>
        <w:rPr>
          <w:sz w:val="28"/>
          <w:szCs w:val="28"/>
          <w:lang w:eastAsia="ru-RU"/>
        </w:rPr>
      </w:pPr>
      <w:r w:rsidRPr="00206F57">
        <w:rPr>
          <w:sz w:val="28"/>
          <w:szCs w:val="28"/>
          <w:lang w:eastAsia="ru-RU"/>
        </w:rPr>
        <w:lastRenderedPageBreak/>
        <w:t>На основании изложенного можно сделать следующие выводы.</w:t>
      </w:r>
      <w:r w:rsidR="00E01F0D">
        <w:rPr>
          <w:sz w:val="28"/>
          <w:szCs w:val="28"/>
          <w:lang w:eastAsia="ru-RU"/>
        </w:rPr>
        <w:t xml:space="preserve"> </w:t>
      </w:r>
      <w:r w:rsidRPr="00206F57">
        <w:rPr>
          <w:sz w:val="28"/>
          <w:szCs w:val="28"/>
          <w:lang w:eastAsia="ru-RU"/>
        </w:rPr>
        <w:t xml:space="preserve"> Существующая на сегодняшний день система правово</w:t>
      </w:r>
      <w:r>
        <w:rPr>
          <w:sz w:val="28"/>
          <w:szCs w:val="28"/>
          <w:lang w:eastAsia="ru-RU"/>
        </w:rPr>
        <w:t xml:space="preserve">го </w:t>
      </w:r>
      <w:r w:rsidRPr="00206F57">
        <w:rPr>
          <w:sz w:val="28"/>
          <w:szCs w:val="28"/>
          <w:lang w:eastAsia="ru-RU"/>
        </w:rPr>
        <w:t xml:space="preserve">регулирования получения среднего </w:t>
      </w:r>
      <w:r>
        <w:rPr>
          <w:sz w:val="28"/>
          <w:szCs w:val="28"/>
          <w:lang w:eastAsia="ru-RU"/>
        </w:rPr>
        <w:t xml:space="preserve">профессионального образования и </w:t>
      </w:r>
      <w:r w:rsidRPr="00206F57">
        <w:rPr>
          <w:sz w:val="28"/>
          <w:szCs w:val="28"/>
          <w:lang w:eastAsia="ru-RU"/>
        </w:rPr>
        <w:t>профессионального обучения имеет ряд прогрессивных положительных черт,</w:t>
      </w:r>
      <w:r>
        <w:rPr>
          <w:sz w:val="28"/>
          <w:szCs w:val="28"/>
          <w:lang w:eastAsia="ru-RU"/>
        </w:rPr>
        <w:t xml:space="preserve"> </w:t>
      </w:r>
      <w:r w:rsidRPr="00206F57">
        <w:rPr>
          <w:sz w:val="28"/>
          <w:szCs w:val="28"/>
          <w:lang w:eastAsia="ru-RU"/>
        </w:rPr>
        <w:t>к которым можно отнести: законодательное закрепление профессионального</w:t>
      </w:r>
      <w:r>
        <w:rPr>
          <w:sz w:val="28"/>
          <w:szCs w:val="28"/>
          <w:lang w:eastAsia="ru-RU"/>
        </w:rPr>
        <w:t xml:space="preserve"> </w:t>
      </w:r>
      <w:r w:rsidRPr="00206F57">
        <w:rPr>
          <w:sz w:val="28"/>
          <w:szCs w:val="28"/>
          <w:lang w:eastAsia="ru-RU"/>
        </w:rPr>
        <w:t>обучения в числе основных средств исправления;</w:t>
      </w:r>
      <w:r>
        <w:rPr>
          <w:sz w:val="28"/>
          <w:szCs w:val="28"/>
          <w:lang w:eastAsia="ru-RU"/>
        </w:rPr>
        <w:t xml:space="preserve"> включение в перечень </w:t>
      </w:r>
      <w:r w:rsidRPr="00206F57">
        <w:rPr>
          <w:sz w:val="28"/>
          <w:szCs w:val="28"/>
          <w:lang w:eastAsia="ru-RU"/>
        </w:rPr>
        <w:t>профессий, которые возможно осв</w:t>
      </w:r>
      <w:r>
        <w:rPr>
          <w:sz w:val="28"/>
          <w:szCs w:val="28"/>
          <w:lang w:eastAsia="ru-RU"/>
        </w:rPr>
        <w:t xml:space="preserve">оить в рамках профессионального </w:t>
      </w:r>
      <w:r w:rsidRPr="00206F57">
        <w:rPr>
          <w:sz w:val="28"/>
          <w:szCs w:val="28"/>
          <w:lang w:eastAsia="ru-RU"/>
        </w:rPr>
        <w:t xml:space="preserve">образования, специальностей, </w:t>
      </w:r>
      <w:r>
        <w:rPr>
          <w:sz w:val="28"/>
          <w:szCs w:val="28"/>
          <w:lang w:eastAsia="ru-RU"/>
        </w:rPr>
        <w:t xml:space="preserve">востребованных на рынке труда и </w:t>
      </w:r>
      <w:r w:rsidRPr="00206F57">
        <w:rPr>
          <w:sz w:val="28"/>
          <w:szCs w:val="28"/>
          <w:lang w:eastAsia="ru-RU"/>
        </w:rPr>
        <w:t>способствующих социальной адаптации осужденных.</w:t>
      </w:r>
    </w:p>
    <w:p w:rsidR="00B73F75" w:rsidRPr="000F3FA7" w:rsidRDefault="00D26CAC" w:rsidP="001A36A7">
      <w:pPr>
        <w:autoSpaceDE w:val="0"/>
        <w:autoSpaceDN w:val="0"/>
        <w:adjustRightInd w:val="0"/>
        <w:spacing w:line="360" w:lineRule="auto"/>
        <w:ind w:firstLine="708"/>
        <w:jc w:val="both"/>
        <w:rPr>
          <w:rFonts w:cs="Times New Roman"/>
          <w:spacing w:val="-2"/>
          <w:sz w:val="24"/>
          <w:szCs w:val="24"/>
        </w:rPr>
      </w:pPr>
      <w:r w:rsidRPr="00D26CAC">
        <w:rPr>
          <w:sz w:val="28"/>
          <w:szCs w:val="28"/>
          <w:lang w:eastAsia="ru-RU"/>
        </w:rPr>
        <w:t xml:space="preserve">В рамках нашего исследования мы решили принять во внимание основные положения, составляющие систему профессиональной подготовки осужденных: выделение индивидуальности и повышение личной заинтересованности в приобретении новых профессиональных навыков для осужденных, а также поощрение деятельности и тяжелой работы администрация </w:t>
      </w:r>
      <w:r w:rsidR="004B058B">
        <w:rPr>
          <w:sz w:val="28"/>
          <w:szCs w:val="28"/>
          <w:lang w:eastAsia="ru-RU"/>
        </w:rPr>
        <w:t xml:space="preserve">исполнительного учреждения </w:t>
      </w:r>
      <w:r w:rsidRPr="00D26CAC">
        <w:rPr>
          <w:sz w:val="28"/>
          <w:szCs w:val="28"/>
          <w:lang w:eastAsia="ru-RU"/>
        </w:rPr>
        <w:t xml:space="preserve">усиливает трудовую мотивацию на работе в </w:t>
      </w:r>
      <w:r w:rsidR="004B058B">
        <w:rPr>
          <w:sz w:val="28"/>
          <w:szCs w:val="28"/>
          <w:lang w:eastAsia="ru-RU"/>
        </w:rPr>
        <w:t>местах лишения свободы</w:t>
      </w:r>
      <w:r w:rsidRPr="00D26CAC">
        <w:rPr>
          <w:sz w:val="28"/>
          <w:szCs w:val="28"/>
          <w:lang w:eastAsia="ru-RU"/>
        </w:rPr>
        <w:t>. Кроме того, работа учителя в этом процессе, в свою очередь, представляет ценности личности осужденного в процессе профессиональной подготовки, которые оказывают благоприятное влияние на исполнение всего предложения.</w:t>
      </w:r>
      <w:r w:rsidR="00B73F75" w:rsidRPr="000F3FA7">
        <w:rPr>
          <w:rFonts w:cs="Times New Roman"/>
          <w:spacing w:val="-2"/>
          <w:sz w:val="24"/>
          <w:szCs w:val="24"/>
        </w:rPr>
        <w:br w:type="page"/>
      </w:r>
    </w:p>
    <w:p w:rsidR="009C7285" w:rsidRPr="000F3FA7" w:rsidRDefault="009C7285" w:rsidP="009C7285">
      <w:pPr>
        <w:pStyle w:val="1"/>
        <w:rPr>
          <w:spacing w:val="-2"/>
        </w:rPr>
      </w:pPr>
      <w:bookmarkStart w:id="6" w:name="_Toc24706162"/>
      <w:r w:rsidRPr="000F3FA7">
        <w:rPr>
          <w:spacing w:val="-2"/>
        </w:rPr>
        <w:lastRenderedPageBreak/>
        <w:t xml:space="preserve">Глава 2. </w:t>
      </w:r>
      <w:r w:rsidR="00400B85">
        <w:rPr>
          <w:spacing w:val="-2"/>
        </w:rPr>
        <w:t>Реализация на практике</w:t>
      </w:r>
      <w:r w:rsidR="00400B85" w:rsidRPr="00400B85">
        <w:rPr>
          <w:spacing w:val="-2"/>
        </w:rPr>
        <w:t xml:space="preserve"> </w:t>
      </w:r>
      <w:r w:rsidR="00400B85">
        <w:rPr>
          <w:spacing w:val="-2"/>
        </w:rPr>
        <w:t>института профессионального обучения осужденных к лишению свободы</w:t>
      </w:r>
      <w:bookmarkEnd w:id="6"/>
    </w:p>
    <w:p w:rsidR="0033166D" w:rsidRPr="000F3FA7" w:rsidRDefault="0033166D" w:rsidP="0033166D">
      <w:pPr>
        <w:pStyle w:val="2"/>
        <w:rPr>
          <w:spacing w:val="-2"/>
        </w:rPr>
      </w:pPr>
      <w:bookmarkStart w:id="7" w:name="_Toc24706163"/>
      <w:r w:rsidRPr="000F3FA7">
        <w:rPr>
          <w:spacing w:val="-2"/>
        </w:rPr>
        <w:t xml:space="preserve">2.1. </w:t>
      </w:r>
      <w:r w:rsidR="00004D65">
        <w:rPr>
          <w:spacing w:val="-2"/>
        </w:rPr>
        <w:t>Проблемы реализации института профессионального обучения осужденных к лишению свободы</w:t>
      </w:r>
      <w:bookmarkEnd w:id="7"/>
    </w:p>
    <w:p w:rsidR="0033166D" w:rsidRDefault="00542039" w:rsidP="0033166D">
      <w:pPr>
        <w:spacing w:line="360" w:lineRule="auto"/>
        <w:ind w:firstLine="709"/>
        <w:jc w:val="both"/>
        <w:rPr>
          <w:sz w:val="28"/>
          <w:szCs w:val="28"/>
        </w:rPr>
      </w:pPr>
      <w:r w:rsidRPr="00542039">
        <w:rPr>
          <w:sz w:val="28"/>
          <w:szCs w:val="28"/>
        </w:rPr>
        <w:t>В 2013/2014 учебном году рабочим профессиям обучено 162,5 тыс. чел., в том числе в образовательных организациях ФСИН России – 112,8 тыс. чел., на производстве в исправительных учреждениях – 48,2 тыс. чел. После окончания обучения трудоустроено 86,8 тыс. осужденных, или 52,8% (в 2013 г. – 50,6%). Численность осужденных, освобожденных из мест лишения свободы без профессии, в 2014 г. по сравнению с 2013 г. сократилась на 5061 чел. и составила 4,8 тыс., или 3,5% (в 2013 г. – 9,8 тыс., или 6,7%)</w:t>
      </w:r>
      <w:r>
        <w:rPr>
          <w:rStyle w:val="ad"/>
          <w:sz w:val="28"/>
          <w:szCs w:val="28"/>
        </w:rPr>
        <w:footnoteReference w:id="24"/>
      </w:r>
      <w:r w:rsidRPr="00542039">
        <w:rPr>
          <w:sz w:val="28"/>
          <w:szCs w:val="28"/>
        </w:rPr>
        <w:t>.</w:t>
      </w:r>
    </w:p>
    <w:p w:rsidR="00E01F0D" w:rsidRDefault="00E01F0D" w:rsidP="00E01F0D">
      <w:pPr>
        <w:autoSpaceDE w:val="0"/>
        <w:autoSpaceDN w:val="0"/>
        <w:adjustRightInd w:val="0"/>
        <w:spacing w:line="360" w:lineRule="auto"/>
        <w:ind w:firstLine="708"/>
        <w:jc w:val="both"/>
        <w:rPr>
          <w:sz w:val="28"/>
          <w:szCs w:val="28"/>
          <w:lang w:eastAsia="ru-RU"/>
        </w:rPr>
      </w:pPr>
      <w:r>
        <w:rPr>
          <w:sz w:val="28"/>
          <w:szCs w:val="28"/>
          <w:lang w:eastAsia="ru-RU"/>
        </w:rPr>
        <w:t>По данным ФСИН России</w:t>
      </w:r>
      <w:r>
        <w:rPr>
          <w:rStyle w:val="ad"/>
          <w:sz w:val="28"/>
          <w:szCs w:val="28"/>
          <w:lang w:eastAsia="ru-RU"/>
        </w:rPr>
        <w:footnoteReference w:id="25"/>
      </w:r>
      <w:r>
        <w:rPr>
          <w:sz w:val="28"/>
          <w:szCs w:val="28"/>
          <w:lang w:eastAsia="ru-RU"/>
        </w:rPr>
        <w:t xml:space="preserve">, по состоянию на 1 марта 2016 г. при исправительных и воспитательных колониях функционируют </w:t>
      </w:r>
      <w:r w:rsidRPr="007330AA">
        <w:rPr>
          <w:sz w:val="28"/>
          <w:szCs w:val="28"/>
          <w:lang w:eastAsia="ru-RU"/>
        </w:rPr>
        <w:t>307 федеральных казенных профессиональных образовательных учреждений</w:t>
      </w:r>
      <w:r>
        <w:rPr>
          <w:sz w:val="28"/>
          <w:szCs w:val="28"/>
          <w:lang w:eastAsia="ru-RU"/>
        </w:rPr>
        <w:t xml:space="preserve">, </w:t>
      </w:r>
      <w:r w:rsidRPr="007330AA">
        <w:rPr>
          <w:sz w:val="28"/>
          <w:szCs w:val="28"/>
          <w:lang w:eastAsia="ru-RU"/>
        </w:rPr>
        <w:t>312 общеобразовательных</w:t>
      </w:r>
      <w:r>
        <w:rPr>
          <w:sz w:val="28"/>
          <w:szCs w:val="28"/>
          <w:lang w:eastAsia="ru-RU"/>
        </w:rPr>
        <w:t xml:space="preserve"> организаций и 489 их филиалов. «Кроме того, </w:t>
      </w:r>
      <w:r w:rsidRPr="005444E8">
        <w:rPr>
          <w:sz w:val="28"/>
          <w:szCs w:val="28"/>
          <w:lang w:eastAsia="ru-RU"/>
        </w:rPr>
        <w:t xml:space="preserve">существующее количество учебных </w:t>
      </w:r>
      <w:r>
        <w:rPr>
          <w:sz w:val="28"/>
          <w:szCs w:val="28"/>
          <w:lang w:eastAsia="ru-RU"/>
        </w:rPr>
        <w:t xml:space="preserve">мест не позволяет охватить весь </w:t>
      </w:r>
      <w:r w:rsidRPr="005444E8">
        <w:rPr>
          <w:sz w:val="28"/>
          <w:szCs w:val="28"/>
          <w:lang w:eastAsia="ru-RU"/>
        </w:rPr>
        <w:t>контингент осужденных, не имеющих профессии или специал</w:t>
      </w:r>
      <w:r>
        <w:rPr>
          <w:sz w:val="28"/>
          <w:szCs w:val="28"/>
          <w:lang w:eastAsia="ru-RU"/>
        </w:rPr>
        <w:t xml:space="preserve">ьности, </w:t>
      </w:r>
      <w:r w:rsidRPr="005444E8">
        <w:rPr>
          <w:sz w:val="28"/>
          <w:szCs w:val="28"/>
          <w:lang w:eastAsia="ru-RU"/>
        </w:rPr>
        <w:t>профессиональным образованием, в резу</w:t>
      </w:r>
      <w:r>
        <w:rPr>
          <w:sz w:val="28"/>
          <w:szCs w:val="28"/>
          <w:lang w:eastAsia="ru-RU"/>
        </w:rPr>
        <w:t>льтате чего ежегодно из исправи</w:t>
      </w:r>
      <w:r w:rsidRPr="005444E8">
        <w:rPr>
          <w:sz w:val="28"/>
          <w:szCs w:val="28"/>
          <w:lang w:eastAsia="ru-RU"/>
        </w:rPr>
        <w:t>тельных учреждений освобождается до 19 тыс. человек, не получивших</w:t>
      </w:r>
      <w:r>
        <w:rPr>
          <w:sz w:val="28"/>
          <w:szCs w:val="28"/>
          <w:lang w:eastAsia="ru-RU"/>
        </w:rPr>
        <w:t xml:space="preserve"> соответствующего обучения»</w:t>
      </w:r>
      <w:r>
        <w:rPr>
          <w:rStyle w:val="ad"/>
          <w:sz w:val="28"/>
          <w:szCs w:val="28"/>
          <w:lang w:eastAsia="ru-RU"/>
        </w:rPr>
        <w:footnoteReference w:id="26"/>
      </w:r>
      <w:r>
        <w:rPr>
          <w:sz w:val="28"/>
          <w:szCs w:val="28"/>
          <w:lang w:eastAsia="ru-RU"/>
        </w:rPr>
        <w:t>.</w:t>
      </w:r>
    </w:p>
    <w:p w:rsidR="00F10163" w:rsidRDefault="00F10163" w:rsidP="00E01F0D">
      <w:pPr>
        <w:autoSpaceDE w:val="0"/>
        <w:autoSpaceDN w:val="0"/>
        <w:adjustRightInd w:val="0"/>
        <w:spacing w:line="360" w:lineRule="auto"/>
        <w:ind w:firstLine="708"/>
        <w:jc w:val="both"/>
        <w:rPr>
          <w:sz w:val="28"/>
          <w:szCs w:val="28"/>
          <w:lang w:eastAsia="ru-RU"/>
        </w:rPr>
      </w:pPr>
      <w:r w:rsidRPr="00F10163">
        <w:rPr>
          <w:sz w:val="28"/>
          <w:szCs w:val="28"/>
          <w:lang w:eastAsia="ru-RU"/>
        </w:rPr>
        <w:t>По состоянию на 2017 г в российских</w:t>
      </w:r>
      <w:r>
        <w:rPr>
          <w:sz w:val="28"/>
          <w:szCs w:val="28"/>
          <w:lang w:eastAsia="ru-RU"/>
        </w:rPr>
        <w:t xml:space="preserve"> исправительных учреждениях</w:t>
      </w:r>
      <w:r w:rsidRPr="00F10163">
        <w:rPr>
          <w:sz w:val="28"/>
          <w:szCs w:val="28"/>
          <w:lang w:eastAsia="ru-RU"/>
        </w:rPr>
        <w:t xml:space="preserve"> </w:t>
      </w:r>
      <w:r w:rsidRPr="00F10163">
        <w:rPr>
          <w:sz w:val="28"/>
          <w:szCs w:val="28"/>
        </w:rPr>
        <w:t>уголовно-исполнительной системы</w:t>
      </w:r>
      <w:r>
        <w:t xml:space="preserve"> </w:t>
      </w:r>
      <w:r w:rsidRPr="00F10163">
        <w:rPr>
          <w:sz w:val="28"/>
          <w:szCs w:val="28"/>
          <w:lang w:eastAsia="ru-RU"/>
        </w:rPr>
        <w:t xml:space="preserve"> содержалось 640 357 человек, в том числе: 00 528 008 человек, отбывающих наказание в 729 колониях, в том числе: 126 тюрем. 34 126 человек отбывают тюремные сроки; В 1991 году люди отбывали </w:t>
      </w:r>
      <w:r w:rsidRPr="00F10163">
        <w:rPr>
          <w:sz w:val="28"/>
          <w:szCs w:val="28"/>
          <w:lang w:eastAsia="ru-RU"/>
        </w:rPr>
        <w:lastRenderedPageBreak/>
        <w:t xml:space="preserve">наказание в шести исправительных колониях для пожизненных заключенных. 108 из 218 следственных изоляторов и 101 следственный изолятор в исправительных колониях - 108 901 человек задержаны. </w:t>
      </w:r>
    </w:p>
    <w:p w:rsidR="00F10163" w:rsidRDefault="00F10163" w:rsidP="00E01F0D">
      <w:pPr>
        <w:autoSpaceDE w:val="0"/>
        <w:autoSpaceDN w:val="0"/>
        <w:adjustRightInd w:val="0"/>
        <w:spacing w:line="360" w:lineRule="auto"/>
        <w:ind w:firstLine="708"/>
        <w:jc w:val="both"/>
        <w:rPr>
          <w:sz w:val="28"/>
          <w:szCs w:val="28"/>
          <w:lang w:eastAsia="ru-RU"/>
        </w:rPr>
      </w:pPr>
      <w:r w:rsidRPr="00F10163">
        <w:rPr>
          <w:sz w:val="28"/>
          <w:szCs w:val="28"/>
          <w:lang w:eastAsia="ru-RU"/>
        </w:rPr>
        <w:t>Общее количество задержанных остается высоким, в том числе и в районе Кемеровской области, где количество осужденных к лише</w:t>
      </w:r>
      <w:r>
        <w:rPr>
          <w:sz w:val="28"/>
          <w:szCs w:val="28"/>
          <w:lang w:eastAsia="ru-RU"/>
        </w:rPr>
        <w:t>нию свободы составляет -125 310</w:t>
      </w:r>
      <w:r>
        <w:rPr>
          <w:rStyle w:val="ad"/>
          <w:sz w:val="28"/>
          <w:szCs w:val="28"/>
          <w:lang w:eastAsia="ru-RU"/>
        </w:rPr>
        <w:footnoteReference w:id="27"/>
      </w:r>
      <w:r w:rsidRPr="00F10163">
        <w:rPr>
          <w:sz w:val="28"/>
          <w:szCs w:val="28"/>
          <w:lang w:eastAsia="ru-RU"/>
        </w:rPr>
        <w:t>. Российский ГУФСИН в Кемеровской области структурно интегрирован в систему учреждений Пенитенциарной системы Сибирского федерального округа, которая включает 184 учреждения (19% от общего числа в Росси</w:t>
      </w:r>
      <w:r>
        <w:rPr>
          <w:sz w:val="28"/>
          <w:szCs w:val="28"/>
          <w:lang w:eastAsia="ru-RU"/>
        </w:rPr>
        <w:t>и)</w:t>
      </w:r>
      <w:r>
        <w:rPr>
          <w:rStyle w:val="ad"/>
          <w:sz w:val="28"/>
          <w:szCs w:val="28"/>
          <w:lang w:eastAsia="ru-RU"/>
        </w:rPr>
        <w:footnoteReference w:id="28"/>
      </w:r>
      <w:r w:rsidRPr="00F10163">
        <w:rPr>
          <w:sz w:val="28"/>
          <w:szCs w:val="28"/>
          <w:lang w:eastAsia="ru-RU"/>
        </w:rPr>
        <w:t xml:space="preserve">. </w:t>
      </w:r>
    </w:p>
    <w:p w:rsidR="00F10163" w:rsidRDefault="00F10163" w:rsidP="00E01F0D">
      <w:pPr>
        <w:autoSpaceDE w:val="0"/>
        <w:autoSpaceDN w:val="0"/>
        <w:adjustRightInd w:val="0"/>
        <w:spacing w:line="360" w:lineRule="auto"/>
        <w:ind w:firstLine="708"/>
        <w:jc w:val="both"/>
        <w:rPr>
          <w:sz w:val="28"/>
          <w:szCs w:val="28"/>
          <w:lang w:eastAsia="ru-RU"/>
        </w:rPr>
      </w:pPr>
      <w:r w:rsidRPr="00F10163">
        <w:rPr>
          <w:sz w:val="28"/>
          <w:szCs w:val="28"/>
          <w:lang w:eastAsia="ru-RU"/>
        </w:rPr>
        <w:t>На территории Кемеровской области насчитывается 73 следственных изолятора (далее - пенитенциарная система), в том числе: 17 колоний для заключенных, 5 колоний для поселений, 2 воспитательных колонии, 4 центра для содержания под стражей с населением 21 500 человек. В том числе: 1 воспитательная колония, 2 колонии для женщин, 4 медицинских учреждения. Тюрьмы региона составляют 16 794 человека, или 82,3% заправочной линии, в том числе 14 910 в исправительных колониях, 2447 в следственных изоляторах и 76 в воспитательной колонии</w:t>
      </w:r>
      <w:r>
        <w:rPr>
          <w:rStyle w:val="ad"/>
          <w:sz w:val="28"/>
          <w:szCs w:val="28"/>
          <w:lang w:eastAsia="ru-RU"/>
        </w:rPr>
        <w:footnoteReference w:id="29"/>
      </w:r>
      <w:r w:rsidRPr="00F10163">
        <w:rPr>
          <w:sz w:val="28"/>
          <w:szCs w:val="28"/>
          <w:lang w:eastAsia="ru-RU"/>
        </w:rPr>
        <w:t xml:space="preserve">. </w:t>
      </w:r>
    </w:p>
    <w:p w:rsidR="00F10163" w:rsidRDefault="00F10163" w:rsidP="00E01F0D">
      <w:pPr>
        <w:autoSpaceDE w:val="0"/>
        <w:autoSpaceDN w:val="0"/>
        <w:adjustRightInd w:val="0"/>
        <w:spacing w:line="360" w:lineRule="auto"/>
        <w:ind w:firstLine="708"/>
        <w:jc w:val="both"/>
        <w:rPr>
          <w:sz w:val="28"/>
          <w:szCs w:val="28"/>
          <w:lang w:eastAsia="ru-RU"/>
        </w:rPr>
      </w:pPr>
      <w:r w:rsidRPr="00F10163">
        <w:rPr>
          <w:sz w:val="28"/>
          <w:szCs w:val="28"/>
          <w:lang w:eastAsia="ru-RU"/>
        </w:rPr>
        <w:t xml:space="preserve">Обязательные учреждения в рамках программ профессиональной подготовки организуют обязательное профессиональное обучение или повышение квалификации («профессиональная подготовка») для осужденных, которые не имеют профессии (области обучения) и в которых осужденный также может работать после освобождения. в исправительном учреждении. </w:t>
      </w:r>
    </w:p>
    <w:p w:rsidR="00F10163" w:rsidRDefault="00F10163" w:rsidP="00E01F0D">
      <w:pPr>
        <w:autoSpaceDE w:val="0"/>
        <w:autoSpaceDN w:val="0"/>
        <w:adjustRightInd w:val="0"/>
        <w:spacing w:line="360" w:lineRule="auto"/>
        <w:ind w:firstLine="708"/>
        <w:jc w:val="both"/>
        <w:rPr>
          <w:sz w:val="28"/>
          <w:szCs w:val="28"/>
        </w:rPr>
      </w:pPr>
      <w:r w:rsidRPr="00F10163">
        <w:rPr>
          <w:sz w:val="28"/>
          <w:szCs w:val="28"/>
        </w:rPr>
        <w:t>В учреждениях уголовно-исполнительной системы Кемеровской области функционируют: 9 вечерних общеобразовательных школ, 19 учебно-консультационных пунктов</w:t>
      </w:r>
      <w:r>
        <w:rPr>
          <w:sz w:val="28"/>
          <w:szCs w:val="28"/>
        </w:rPr>
        <w:t>,</w:t>
      </w:r>
      <w:r w:rsidRPr="00F10163">
        <w:rPr>
          <w:sz w:val="28"/>
          <w:szCs w:val="28"/>
        </w:rPr>
        <w:t xml:space="preserve"> 10 профессиональных образовательных </w:t>
      </w:r>
      <w:r w:rsidRPr="00F10163">
        <w:rPr>
          <w:sz w:val="28"/>
          <w:szCs w:val="28"/>
        </w:rPr>
        <w:lastRenderedPageBreak/>
        <w:t xml:space="preserve">учреждений закрепленных за УИС Кемеровской области. СПО и профессиональная подготовка осужденных осуществляются в: </w:t>
      </w:r>
    </w:p>
    <w:p w:rsidR="00F10163" w:rsidRDefault="00F10163" w:rsidP="00E01F0D">
      <w:pPr>
        <w:autoSpaceDE w:val="0"/>
        <w:autoSpaceDN w:val="0"/>
        <w:adjustRightInd w:val="0"/>
        <w:spacing w:line="360" w:lineRule="auto"/>
        <w:ind w:firstLine="708"/>
        <w:jc w:val="both"/>
        <w:rPr>
          <w:sz w:val="28"/>
          <w:szCs w:val="28"/>
        </w:rPr>
      </w:pPr>
      <w:r w:rsidRPr="00F10163">
        <w:rPr>
          <w:sz w:val="28"/>
          <w:szCs w:val="28"/>
        </w:rPr>
        <w:t xml:space="preserve">а) образовательном учреждении СПО ФСИН РФ, реализующем основные профессиональные образовательные программы СПО и образовательные программы профессиональной подготовки </w:t>
      </w:r>
    </w:p>
    <w:p w:rsidR="00F10163" w:rsidRPr="00F10163" w:rsidRDefault="00F10163" w:rsidP="00E01F0D">
      <w:pPr>
        <w:autoSpaceDE w:val="0"/>
        <w:autoSpaceDN w:val="0"/>
        <w:adjustRightInd w:val="0"/>
        <w:spacing w:line="360" w:lineRule="auto"/>
        <w:ind w:firstLine="708"/>
        <w:jc w:val="both"/>
        <w:rPr>
          <w:sz w:val="28"/>
          <w:szCs w:val="28"/>
          <w:lang w:eastAsia="ru-RU"/>
        </w:rPr>
      </w:pPr>
      <w:r w:rsidRPr="00F10163">
        <w:rPr>
          <w:sz w:val="28"/>
          <w:szCs w:val="28"/>
        </w:rPr>
        <w:t xml:space="preserve">б) центре трудовой адаптации осужденных или </w:t>
      </w:r>
      <w:proofErr w:type="spellStart"/>
      <w:r w:rsidRPr="00F10163">
        <w:rPr>
          <w:sz w:val="28"/>
          <w:szCs w:val="28"/>
        </w:rPr>
        <w:t>учебнопроизводственной</w:t>
      </w:r>
      <w:proofErr w:type="spellEnd"/>
      <w:r w:rsidRPr="00F10163">
        <w:rPr>
          <w:sz w:val="28"/>
          <w:szCs w:val="28"/>
        </w:rPr>
        <w:t xml:space="preserve"> (трудовой) мастерской учреждения, реализующего программы профессиональной подготовки, в том числе в порядке индивидуальной подготовки у специалистов, обладающих соответствующей квалификацией</w:t>
      </w:r>
      <w:r>
        <w:rPr>
          <w:rStyle w:val="ad"/>
          <w:sz w:val="28"/>
          <w:szCs w:val="28"/>
        </w:rPr>
        <w:footnoteReference w:id="30"/>
      </w:r>
      <w:r w:rsidRPr="00F10163">
        <w:rPr>
          <w:sz w:val="28"/>
          <w:szCs w:val="28"/>
        </w:rPr>
        <w:t>.</w:t>
      </w:r>
    </w:p>
    <w:p w:rsidR="008E7903" w:rsidRDefault="008E7903" w:rsidP="00E01F0D">
      <w:pPr>
        <w:autoSpaceDE w:val="0"/>
        <w:autoSpaceDN w:val="0"/>
        <w:adjustRightInd w:val="0"/>
        <w:spacing w:line="360" w:lineRule="auto"/>
        <w:ind w:firstLine="708"/>
        <w:jc w:val="both"/>
        <w:rPr>
          <w:sz w:val="28"/>
          <w:szCs w:val="28"/>
        </w:rPr>
      </w:pPr>
      <w:r w:rsidRPr="008E7903">
        <w:rPr>
          <w:sz w:val="28"/>
          <w:szCs w:val="28"/>
        </w:rPr>
        <w:t>Анализ состояния профессионального образования осужденных к пожизненному лишению свободы, проведенный на основе опросов осужденных (более 300 человек) показал, что из них: 30% – имеют среднее специальное образование, 27% – основное общее, 24% – среднее общее, 7% – высшее и 6% – начальное общее образование. До ареста 48% респондентов являлись рабочими, 24% – нигде не работали, 11% – занимались предпринимательской деятельностью, 6% – были служащими, 5% – учились, а 5% осужденных являлись лицами без определенного места жительства. Данные исследования свидетельствуют, что 62% опрошенных осужденных не проходили профессионального обучения в исправительных учреждениях и 78% осужденных имеют желание трудиться</w:t>
      </w:r>
      <w:r>
        <w:rPr>
          <w:rStyle w:val="ad"/>
          <w:sz w:val="28"/>
          <w:szCs w:val="28"/>
        </w:rPr>
        <w:footnoteReference w:id="31"/>
      </w:r>
      <w:r w:rsidRPr="008E7903">
        <w:rPr>
          <w:sz w:val="28"/>
          <w:szCs w:val="28"/>
        </w:rPr>
        <w:t xml:space="preserve">. </w:t>
      </w:r>
    </w:p>
    <w:p w:rsidR="008E7903" w:rsidRPr="008E7903" w:rsidRDefault="008E7903" w:rsidP="00E01F0D">
      <w:pPr>
        <w:autoSpaceDE w:val="0"/>
        <w:autoSpaceDN w:val="0"/>
        <w:adjustRightInd w:val="0"/>
        <w:spacing w:line="360" w:lineRule="auto"/>
        <w:ind w:firstLine="708"/>
        <w:jc w:val="both"/>
        <w:rPr>
          <w:sz w:val="28"/>
          <w:szCs w:val="28"/>
          <w:lang w:eastAsia="ru-RU"/>
        </w:rPr>
      </w:pPr>
      <w:r w:rsidRPr="008E7903">
        <w:rPr>
          <w:sz w:val="28"/>
          <w:szCs w:val="28"/>
        </w:rPr>
        <w:t xml:space="preserve">Большая часть из тех, кто обеспечен трудом, освоили профессию «швея» и заняты на швейном производстве. Наиболее востребованными профессиями среди осужденных к пожизненному лишению свободы являются программист, швей, повар, юрист, водитель, сварщик, электрик, токарь-фрезеровщик, каменщик, строитель и другие. Несмотря на выявленные предпочтения, освоение указанных профессий не представляется возможным, так как осужденные к пожизненному лишению свободы не могут привлекаться к </w:t>
      </w:r>
      <w:r w:rsidRPr="008E7903">
        <w:rPr>
          <w:sz w:val="28"/>
          <w:szCs w:val="28"/>
        </w:rPr>
        <w:lastRenderedPageBreak/>
        <w:t>выполнению работ, связанных с металлообработкой, строительством, ремонтом зданий, с режущим оборудованием и т. д.</w:t>
      </w:r>
    </w:p>
    <w:p w:rsidR="003F0839" w:rsidRDefault="003F0839" w:rsidP="003F0839">
      <w:pPr>
        <w:autoSpaceDE w:val="0"/>
        <w:autoSpaceDN w:val="0"/>
        <w:adjustRightInd w:val="0"/>
        <w:spacing w:line="360" w:lineRule="auto"/>
        <w:ind w:firstLine="708"/>
        <w:jc w:val="both"/>
        <w:rPr>
          <w:sz w:val="28"/>
          <w:szCs w:val="28"/>
          <w:lang w:eastAsia="ru-RU"/>
        </w:rPr>
      </w:pPr>
      <w:r w:rsidRPr="005444E8">
        <w:rPr>
          <w:sz w:val="28"/>
          <w:szCs w:val="28"/>
          <w:lang w:eastAsia="ru-RU"/>
        </w:rPr>
        <w:t>«В настоящее время одним из путей р</w:t>
      </w:r>
      <w:r>
        <w:rPr>
          <w:sz w:val="28"/>
          <w:szCs w:val="28"/>
          <w:lang w:eastAsia="ru-RU"/>
        </w:rPr>
        <w:t>ешения задачи охвата профессио</w:t>
      </w:r>
      <w:r w:rsidRPr="005444E8">
        <w:rPr>
          <w:sz w:val="28"/>
          <w:szCs w:val="28"/>
          <w:lang w:eastAsia="ru-RU"/>
        </w:rPr>
        <w:t>нальным образованием всех осу</w:t>
      </w:r>
      <w:r>
        <w:rPr>
          <w:sz w:val="28"/>
          <w:szCs w:val="28"/>
          <w:lang w:eastAsia="ru-RU"/>
        </w:rPr>
        <w:t xml:space="preserve">жденных видится организация так </w:t>
      </w:r>
      <w:r w:rsidRPr="005444E8">
        <w:rPr>
          <w:sz w:val="28"/>
          <w:szCs w:val="28"/>
          <w:lang w:eastAsia="ru-RU"/>
        </w:rPr>
        <w:t>называемого выездного метода обучения,</w:t>
      </w:r>
      <w:r>
        <w:rPr>
          <w:sz w:val="28"/>
          <w:szCs w:val="28"/>
          <w:lang w:eastAsia="ru-RU"/>
        </w:rPr>
        <w:t xml:space="preserve"> что не требует значительных финансовых затрат»</w:t>
      </w:r>
      <w:r>
        <w:rPr>
          <w:rStyle w:val="ad"/>
          <w:sz w:val="28"/>
          <w:szCs w:val="28"/>
          <w:lang w:eastAsia="ru-RU"/>
        </w:rPr>
        <w:footnoteReference w:id="32"/>
      </w:r>
      <w:r w:rsidRPr="005444E8">
        <w:rPr>
          <w:sz w:val="28"/>
          <w:szCs w:val="28"/>
          <w:lang w:eastAsia="ru-RU"/>
        </w:rPr>
        <w:t>. Кроме того, ФСИ</w:t>
      </w:r>
      <w:r>
        <w:rPr>
          <w:sz w:val="28"/>
          <w:szCs w:val="28"/>
          <w:lang w:eastAsia="ru-RU"/>
        </w:rPr>
        <w:t xml:space="preserve">Н России был разработан Порядок </w:t>
      </w:r>
      <w:r w:rsidRPr="005444E8">
        <w:rPr>
          <w:sz w:val="28"/>
          <w:szCs w:val="28"/>
          <w:lang w:eastAsia="ru-RU"/>
        </w:rPr>
        <w:t xml:space="preserve">осуществления начального </w:t>
      </w:r>
      <w:r>
        <w:rPr>
          <w:sz w:val="28"/>
          <w:szCs w:val="28"/>
          <w:lang w:eastAsia="ru-RU"/>
        </w:rPr>
        <w:t xml:space="preserve">профессионального образования и </w:t>
      </w:r>
      <w:r w:rsidRPr="005444E8">
        <w:rPr>
          <w:sz w:val="28"/>
          <w:szCs w:val="28"/>
          <w:lang w:eastAsia="ru-RU"/>
        </w:rPr>
        <w:t>профессиональной подготовки осужденных к лишению свободы,</w:t>
      </w:r>
      <w:r>
        <w:rPr>
          <w:sz w:val="28"/>
          <w:szCs w:val="28"/>
          <w:lang w:eastAsia="ru-RU"/>
        </w:rPr>
        <w:t xml:space="preserve"> </w:t>
      </w:r>
      <w:r w:rsidRPr="005444E8">
        <w:rPr>
          <w:sz w:val="28"/>
          <w:szCs w:val="28"/>
          <w:lang w:eastAsia="ru-RU"/>
        </w:rPr>
        <w:t xml:space="preserve">утвержденный Приказом Министерства </w:t>
      </w:r>
      <w:r>
        <w:rPr>
          <w:sz w:val="28"/>
          <w:szCs w:val="28"/>
          <w:lang w:eastAsia="ru-RU"/>
        </w:rPr>
        <w:t xml:space="preserve">юстиции Российской Федерации от </w:t>
      </w:r>
      <w:r w:rsidRPr="005444E8">
        <w:rPr>
          <w:sz w:val="28"/>
          <w:szCs w:val="28"/>
          <w:lang w:eastAsia="ru-RU"/>
        </w:rPr>
        <w:t>7 мая 2013 г. № 67</w:t>
      </w:r>
      <w:r>
        <w:rPr>
          <w:rStyle w:val="ad"/>
          <w:sz w:val="28"/>
          <w:szCs w:val="28"/>
          <w:lang w:eastAsia="ru-RU"/>
        </w:rPr>
        <w:footnoteReference w:id="33"/>
      </w:r>
      <w:r w:rsidRPr="005444E8">
        <w:rPr>
          <w:sz w:val="28"/>
          <w:szCs w:val="28"/>
          <w:lang w:eastAsia="ru-RU"/>
        </w:rPr>
        <w:t>, который заменил несколько устаревшую нормативную</w:t>
      </w:r>
      <w:r>
        <w:rPr>
          <w:sz w:val="28"/>
          <w:szCs w:val="28"/>
          <w:lang w:eastAsia="ru-RU"/>
        </w:rPr>
        <w:t xml:space="preserve"> базу в этой области</w:t>
      </w:r>
      <w:r w:rsidRPr="005444E8">
        <w:rPr>
          <w:sz w:val="28"/>
          <w:szCs w:val="28"/>
          <w:lang w:eastAsia="ru-RU"/>
        </w:rPr>
        <w:t>, и позволил решить управленческие, организационные и</w:t>
      </w:r>
      <w:r>
        <w:rPr>
          <w:sz w:val="28"/>
          <w:szCs w:val="28"/>
          <w:lang w:eastAsia="ru-RU"/>
        </w:rPr>
        <w:t xml:space="preserve"> </w:t>
      </w:r>
      <w:r w:rsidRPr="005444E8">
        <w:rPr>
          <w:sz w:val="28"/>
          <w:szCs w:val="28"/>
          <w:lang w:eastAsia="ru-RU"/>
        </w:rPr>
        <w:t>иные вопросы.</w:t>
      </w:r>
    </w:p>
    <w:p w:rsidR="003F0839" w:rsidRPr="00004D65" w:rsidRDefault="003F0839" w:rsidP="003F0839">
      <w:pPr>
        <w:autoSpaceDE w:val="0"/>
        <w:autoSpaceDN w:val="0"/>
        <w:adjustRightInd w:val="0"/>
        <w:spacing w:line="360" w:lineRule="auto"/>
        <w:ind w:firstLine="708"/>
        <w:jc w:val="both"/>
        <w:rPr>
          <w:sz w:val="28"/>
          <w:szCs w:val="28"/>
          <w:lang w:eastAsia="ru-RU"/>
        </w:rPr>
      </w:pPr>
      <w:r w:rsidRPr="00004D65">
        <w:rPr>
          <w:sz w:val="28"/>
          <w:szCs w:val="28"/>
          <w:lang w:eastAsia="ru-RU"/>
        </w:rPr>
        <w:t>Организация профессионального обучения и профессионального образования осужденных производится с учетом результатов мониторинга прогнозных потребностей в рабочих кадрах учреждений уголовно-исполнительной системы и региональных рынков труда, в том числе по дефицитным рабочим специальностям, в целях создания высоких гарантий трудоустройства и возвращения в общество законопослушных граждан</w:t>
      </w:r>
      <w:r w:rsidRPr="00004D65">
        <w:rPr>
          <w:rStyle w:val="ad"/>
          <w:sz w:val="28"/>
          <w:szCs w:val="28"/>
          <w:lang w:eastAsia="ru-RU"/>
        </w:rPr>
        <w:footnoteReference w:id="34"/>
      </w:r>
      <w:r w:rsidRPr="00004D65">
        <w:rPr>
          <w:sz w:val="28"/>
          <w:szCs w:val="28"/>
          <w:lang w:eastAsia="ru-RU"/>
        </w:rPr>
        <w:t>.</w:t>
      </w:r>
    </w:p>
    <w:p w:rsidR="00004D65" w:rsidRPr="00004D65" w:rsidRDefault="00004D65" w:rsidP="00004D65">
      <w:pPr>
        <w:spacing w:line="360" w:lineRule="auto"/>
        <w:ind w:firstLine="709"/>
        <w:jc w:val="both"/>
        <w:rPr>
          <w:sz w:val="28"/>
          <w:szCs w:val="28"/>
        </w:rPr>
      </w:pPr>
      <w:r w:rsidRPr="00004D65">
        <w:rPr>
          <w:sz w:val="28"/>
          <w:szCs w:val="28"/>
        </w:rPr>
        <w:t xml:space="preserve">Следует сказать в свою очередь об основных проблемах, с которыми сталкиваются органы и учреждения уголовно-исполнительной системы в процессе реализации профессионального образования осужденных: </w:t>
      </w:r>
    </w:p>
    <w:p w:rsidR="00004D65" w:rsidRPr="00004D65" w:rsidRDefault="00004D65" w:rsidP="00004D65">
      <w:pPr>
        <w:spacing w:line="360" w:lineRule="auto"/>
        <w:ind w:firstLine="709"/>
        <w:jc w:val="both"/>
        <w:rPr>
          <w:sz w:val="28"/>
          <w:szCs w:val="28"/>
        </w:rPr>
      </w:pPr>
      <w:r w:rsidRPr="00004D65">
        <w:rPr>
          <w:sz w:val="28"/>
          <w:szCs w:val="28"/>
        </w:rPr>
        <w:t xml:space="preserve">Первая проблема, характерна для современной ситуации в исправительных учреждениях, она связана с недостаточным финансированием со стороны государства, практически создает отсутствие на рабочих местах квалифицирующих педагогов, способных действительно </w:t>
      </w:r>
      <w:r w:rsidRPr="00004D65">
        <w:rPr>
          <w:sz w:val="28"/>
          <w:szCs w:val="28"/>
        </w:rPr>
        <w:lastRenderedPageBreak/>
        <w:t xml:space="preserve">качество научить осужденного практической работе осужденного на производстве. </w:t>
      </w:r>
    </w:p>
    <w:p w:rsidR="00004D65" w:rsidRPr="00004D65" w:rsidRDefault="00004D65" w:rsidP="00004D65">
      <w:pPr>
        <w:spacing w:line="360" w:lineRule="auto"/>
        <w:ind w:firstLine="709"/>
        <w:jc w:val="both"/>
        <w:rPr>
          <w:sz w:val="28"/>
          <w:szCs w:val="28"/>
        </w:rPr>
      </w:pPr>
      <w:r w:rsidRPr="00004D65">
        <w:rPr>
          <w:sz w:val="28"/>
          <w:szCs w:val="28"/>
        </w:rPr>
        <w:t>Вторая проблема – это безусловно подбор квалифицирующих кадров для работы в учреждениях начального профессионального образования, функционирующих на территории пенитенциарного учреждения. Для собственных нужд уголовно-исполнительная система готовит специалистов разных профилей. Так, в учебную подготовку социальных работников входит освоение содержания и технологий работы с осужденными и лицами, освободившимися из мест лишения свободы. Обучение же профессиональных училищах при пенитенциарных учреждениях ведут педагоги, не прошедшие такой специальной подготовки. В педагогических учебных заведениях</w:t>
      </w:r>
      <w:r>
        <w:rPr>
          <w:sz w:val="28"/>
          <w:szCs w:val="28"/>
        </w:rPr>
        <w:t xml:space="preserve"> </w:t>
      </w:r>
      <w:r w:rsidRPr="00004D65">
        <w:rPr>
          <w:sz w:val="28"/>
          <w:szCs w:val="28"/>
        </w:rPr>
        <w:t>к сожалению не уделяется внимания подготовке работников к созданию процесса обучения взрослых, не говоря уже об осужденные исправительные учрежденья.</w:t>
      </w:r>
    </w:p>
    <w:p w:rsidR="00004D65" w:rsidRPr="00004D65" w:rsidRDefault="00004D65" w:rsidP="00004D65">
      <w:pPr>
        <w:spacing w:line="360" w:lineRule="auto"/>
        <w:ind w:firstLine="709"/>
        <w:jc w:val="both"/>
        <w:rPr>
          <w:sz w:val="28"/>
          <w:szCs w:val="28"/>
        </w:rPr>
      </w:pPr>
      <w:r w:rsidRPr="00004D65">
        <w:rPr>
          <w:sz w:val="28"/>
          <w:szCs w:val="28"/>
        </w:rPr>
        <w:t xml:space="preserve"> В исправительных учреждениях система общего и профессионального образования представлена школами, учебно-консультационными пунктами, профессиональными училищами и их филиалами. А вот целостной системы получения осужденными среднего профессионального или высшего профессионального образования к сожалению нет</w:t>
      </w:r>
      <w:r>
        <w:rPr>
          <w:rStyle w:val="ad"/>
          <w:sz w:val="28"/>
          <w:szCs w:val="28"/>
        </w:rPr>
        <w:footnoteReference w:id="35"/>
      </w:r>
      <w:r w:rsidRPr="00004D65">
        <w:rPr>
          <w:sz w:val="28"/>
          <w:szCs w:val="28"/>
        </w:rPr>
        <w:t>.</w:t>
      </w:r>
    </w:p>
    <w:p w:rsidR="00030874" w:rsidRPr="004C36E6" w:rsidRDefault="004C36E6" w:rsidP="00030874">
      <w:pPr>
        <w:spacing w:line="360" w:lineRule="auto"/>
        <w:ind w:firstLine="709"/>
        <w:jc w:val="both"/>
        <w:rPr>
          <w:sz w:val="28"/>
          <w:szCs w:val="28"/>
        </w:rPr>
      </w:pPr>
      <w:r w:rsidRPr="004C36E6">
        <w:rPr>
          <w:sz w:val="28"/>
          <w:szCs w:val="28"/>
        </w:rPr>
        <w:t xml:space="preserve">Существуют определенные проблемы в обеспечении непрерывности и непрерывности образования связаны с требованиями режима </w:t>
      </w:r>
      <w:r w:rsidR="00030874" w:rsidRPr="004C36E6">
        <w:rPr>
          <w:sz w:val="28"/>
          <w:szCs w:val="28"/>
        </w:rPr>
        <w:t xml:space="preserve">(при обеспечении личной безопасности, переводах из одного вида исправительного учреждения в другое и т.п.), реализацией дисциплинарной практики (водворение в штрафной изолятор, перевод в помещение камерного типа, единое помещение камерного типа, строгие условия отбывания наказания и др.), отбыванием наказания в определенных видах исправительных учреждений (особого режима для осужденных к пожизненному лишению свободы, тюрьмах), а также с определенным сроком отбывания наказания. </w:t>
      </w:r>
    </w:p>
    <w:p w:rsidR="004C36E6" w:rsidRDefault="004C36E6" w:rsidP="004C36E6">
      <w:pPr>
        <w:spacing w:line="360" w:lineRule="auto"/>
        <w:ind w:firstLine="709"/>
        <w:jc w:val="both"/>
        <w:rPr>
          <w:sz w:val="28"/>
          <w:szCs w:val="28"/>
        </w:rPr>
      </w:pPr>
      <w:r w:rsidRPr="004C36E6">
        <w:rPr>
          <w:sz w:val="28"/>
          <w:szCs w:val="28"/>
        </w:rPr>
        <w:lastRenderedPageBreak/>
        <w:t>Еще одной серьезной проблемой является тот факт, что осужденные после освобождения из мест лишения свободы, как правило, сталкиваются со значительными трудностями в самореализации в обществе. Одна из основных причин – наличие определенных стереотипов в общественном сознании. Часто общество не заинтересовано в «наборе» бывшего правонарушителя: работодатель найдет много причин не нанимать такого работника. Бывшие заключенные не всегда могут в одиночку справиться с жизненными трудностями и найти «простой» выход из этой ситуации, совершив новое преступление. Осужденные неоднократно подвергаются преступлениям из-за своей безработицы</w:t>
      </w:r>
      <w:r w:rsidR="00E177C0">
        <w:rPr>
          <w:rStyle w:val="ad"/>
          <w:sz w:val="28"/>
          <w:szCs w:val="28"/>
        </w:rPr>
        <w:footnoteReference w:id="36"/>
      </w:r>
      <w:r w:rsidRPr="004C36E6">
        <w:rPr>
          <w:sz w:val="28"/>
          <w:szCs w:val="28"/>
        </w:rPr>
        <w:t>.</w:t>
      </w:r>
    </w:p>
    <w:p w:rsidR="004C36E6" w:rsidRPr="004C36E6" w:rsidRDefault="004C36E6" w:rsidP="004C36E6">
      <w:pPr>
        <w:spacing w:line="360" w:lineRule="auto"/>
        <w:ind w:firstLine="709"/>
        <w:jc w:val="both"/>
        <w:rPr>
          <w:sz w:val="28"/>
          <w:szCs w:val="28"/>
        </w:rPr>
      </w:pPr>
      <w:r>
        <w:rPr>
          <w:sz w:val="28"/>
          <w:szCs w:val="28"/>
        </w:rPr>
        <w:t>С</w:t>
      </w:r>
      <w:r w:rsidRPr="004C36E6">
        <w:rPr>
          <w:sz w:val="28"/>
          <w:szCs w:val="28"/>
        </w:rPr>
        <w:t xml:space="preserve">огласно статистике, около трети всех преступлений являются </w:t>
      </w:r>
      <w:r w:rsidRPr="00ED7A52">
        <w:rPr>
          <w:sz w:val="28"/>
          <w:szCs w:val="28"/>
        </w:rPr>
        <w:t xml:space="preserve">рецидивами. В этой ситуации бывшие заключенные нуждаются в поддержке после задержания, чтобы найти работу, прежде всего для обеспечения безопасности населения и укрепления правопорядка. По данным </w:t>
      </w:r>
      <w:r w:rsidR="00ED7A52" w:rsidRPr="00ED7A52">
        <w:rPr>
          <w:sz w:val="28"/>
          <w:szCs w:val="28"/>
        </w:rPr>
        <w:t xml:space="preserve">ФСИН России </w:t>
      </w:r>
      <w:r w:rsidRPr="00ED7A52">
        <w:rPr>
          <w:sz w:val="28"/>
          <w:szCs w:val="28"/>
        </w:rPr>
        <w:t>и, где систематическая работа с бывшими осужденными не ведется, рецидив превышает средний по стране и может превышать более 35% от общего числа преступлений. В то же время в системе пенитенциарных учреждений Федеральной службы исполнения наказаний России подготовка работников, как правило, осуществляется с третьим квалификационным уровнем, который основан на действующих стандартах профессионального образования. Это организация учебного процесса, которая в первую очередь предполагает</w:t>
      </w:r>
      <w:r w:rsidRPr="004C36E6">
        <w:rPr>
          <w:sz w:val="28"/>
          <w:szCs w:val="28"/>
        </w:rPr>
        <w:t xml:space="preserve"> обучение навыкам и компетенциям. Педагогический и магистерский персонал придают большое значение развитию у студентов уверенных в себе личных качеств, которые отличают их как мобильную рабочую силу, способную адаптироваться к потребностям работодателя на рынке труда. Для осужденных очень сложно быть конкурентоспособным на рынке труда. Они чувствуют себя ограниченными и неспособными нормально функционировать в обществе.</w:t>
      </w:r>
    </w:p>
    <w:p w:rsidR="004C36E6" w:rsidRPr="00ED7A52" w:rsidRDefault="004C36E6" w:rsidP="004C36E6">
      <w:pPr>
        <w:spacing w:line="360" w:lineRule="auto"/>
        <w:ind w:firstLine="709"/>
        <w:jc w:val="both"/>
        <w:rPr>
          <w:sz w:val="28"/>
          <w:szCs w:val="28"/>
        </w:rPr>
      </w:pPr>
      <w:r w:rsidRPr="004C36E6">
        <w:rPr>
          <w:sz w:val="28"/>
          <w:szCs w:val="28"/>
        </w:rPr>
        <w:lastRenderedPageBreak/>
        <w:t xml:space="preserve">В настоящее время проблема несоответствия между уровнем образования лиц, посещающих профессиональные школы в тюрьмах, и растущими требованиями работодателей к квалификации работников является особенно острой. Повышение темпов и качества производительной работы, </w:t>
      </w:r>
      <w:r w:rsidRPr="00ED7A52">
        <w:rPr>
          <w:sz w:val="28"/>
          <w:szCs w:val="28"/>
        </w:rPr>
        <w:t xml:space="preserve">неуклонное сокращение несложных видов работы, переход от бизнеса к новым формам экономической деятельности приводят к определенным трудностям в социальной реабилитации и профессиональной адаптации лиц, отбывающих наказание. Наиболее острой проблемой является подготовка к жизни и работе людей, обучающихся на рабочем месте, из осужденных групп разного возраста с разным уровнем начального профессионального образования (базовое образование) и низким уровнем интеллекта. Обучение профессиям таких учащихся в традиционных учебных программах и программах, соответствующих их способностям, не предлагается должным образом. В результате студенты с отклонениями от среднего уровня не только плохо усваивают материал, но и часто не могут конкурировать с более квалифицированными работниками на рынке труда после завершения обучения и освобождения из колонии, что также приводит к рецидиву преступление. Поэтому с первых дней урока необходимо объяснить </w:t>
      </w:r>
      <w:r w:rsidR="00ED7A52" w:rsidRPr="00ED7A52">
        <w:rPr>
          <w:sz w:val="28"/>
          <w:szCs w:val="28"/>
        </w:rPr>
        <w:t>учащимся</w:t>
      </w:r>
      <w:r w:rsidRPr="00ED7A52">
        <w:rPr>
          <w:sz w:val="28"/>
          <w:szCs w:val="28"/>
        </w:rPr>
        <w:t xml:space="preserve"> цели обучения в профессионально-техническом училище в </w:t>
      </w:r>
      <w:r w:rsidR="00ED7A52" w:rsidRPr="00ED7A52">
        <w:rPr>
          <w:sz w:val="28"/>
          <w:szCs w:val="28"/>
        </w:rPr>
        <w:t>исполнительного учреждения</w:t>
      </w:r>
      <w:r w:rsidRPr="00ED7A52">
        <w:rPr>
          <w:sz w:val="28"/>
          <w:szCs w:val="28"/>
        </w:rPr>
        <w:t>, ознакомив их с требованиями к выпускникам, указанными в профессиональных характеристиках и наиболее важными навыками, знаниями и навыками в контекст овладения профессией на определенном или повышенном уровне квалификации для успешного трудоустройства после отбывания наказания, фиксации на рабочем месте.</w:t>
      </w:r>
    </w:p>
    <w:p w:rsidR="004C36E6" w:rsidRPr="00ED7A52" w:rsidRDefault="004C36E6" w:rsidP="004C36E6">
      <w:pPr>
        <w:spacing w:line="360" w:lineRule="auto"/>
        <w:ind w:firstLine="709"/>
        <w:jc w:val="both"/>
        <w:rPr>
          <w:sz w:val="28"/>
          <w:szCs w:val="28"/>
        </w:rPr>
      </w:pPr>
      <w:r w:rsidRPr="00ED7A52">
        <w:rPr>
          <w:sz w:val="28"/>
          <w:szCs w:val="28"/>
        </w:rPr>
        <w:t xml:space="preserve">В профессиональных колледжах в исправительных колониях профессиональное образование студентов должно основываться на стандартизированных учебных программах и программах, которые включают ряд дифференцированных заданий, чтобы помочь вам исправить </w:t>
      </w:r>
      <w:r w:rsidR="00ED7A52" w:rsidRPr="00ED7A52">
        <w:rPr>
          <w:sz w:val="28"/>
          <w:szCs w:val="28"/>
        </w:rPr>
        <w:t xml:space="preserve">разницу в начальной (базовой) профессиональной подготовке в разновозрастных группах учащихся с </w:t>
      </w:r>
      <w:proofErr w:type="spellStart"/>
      <w:r w:rsidR="00ED7A52" w:rsidRPr="00ED7A52">
        <w:rPr>
          <w:sz w:val="28"/>
          <w:szCs w:val="28"/>
        </w:rPr>
        <w:t>девиантным</w:t>
      </w:r>
      <w:proofErr w:type="spellEnd"/>
      <w:r w:rsidR="00ED7A52" w:rsidRPr="00ED7A52">
        <w:rPr>
          <w:sz w:val="28"/>
          <w:szCs w:val="28"/>
        </w:rPr>
        <w:t xml:space="preserve"> поведением и отклонениями в психическом и умственном развитии</w:t>
      </w:r>
      <w:r w:rsidRPr="00ED7A52">
        <w:rPr>
          <w:sz w:val="28"/>
          <w:szCs w:val="28"/>
        </w:rPr>
        <w:t xml:space="preserve">. </w:t>
      </w:r>
      <w:r w:rsidR="00ED7A52" w:rsidRPr="00ED7A52">
        <w:rPr>
          <w:sz w:val="28"/>
          <w:szCs w:val="28"/>
        </w:rPr>
        <w:t>Д</w:t>
      </w:r>
      <w:r w:rsidRPr="00ED7A52">
        <w:rPr>
          <w:sz w:val="28"/>
          <w:szCs w:val="28"/>
        </w:rPr>
        <w:t xml:space="preserve">ифференцированные задания должны быть </w:t>
      </w:r>
      <w:r w:rsidRPr="00ED7A52">
        <w:rPr>
          <w:sz w:val="28"/>
          <w:szCs w:val="28"/>
        </w:rPr>
        <w:lastRenderedPageBreak/>
        <w:t>организованы таким образом, чтобы в конце обучения большинство учащихся выполнили учебно-производственные задания (работы), соответствующие третьей и частично четвертой категориям в основной категории для данного школы, второ</w:t>
      </w:r>
      <w:r w:rsidR="00ED7A52" w:rsidRPr="00ED7A52">
        <w:rPr>
          <w:sz w:val="28"/>
          <w:szCs w:val="28"/>
        </w:rPr>
        <w:t>го</w:t>
      </w:r>
      <w:r w:rsidRPr="00ED7A52">
        <w:rPr>
          <w:sz w:val="28"/>
          <w:szCs w:val="28"/>
        </w:rPr>
        <w:t xml:space="preserve"> или третье</w:t>
      </w:r>
      <w:r w:rsidR="00ED7A52" w:rsidRPr="00ED7A52">
        <w:rPr>
          <w:sz w:val="28"/>
          <w:szCs w:val="28"/>
        </w:rPr>
        <w:t>го типа</w:t>
      </w:r>
      <w:r w:rsidR="00E177C0">
        <w:rPr>
          <w:rStyle w:val="ad"/>
          <w:sz w:val="28"/>
          <w:szCs w:val="28"/>
        </w:rPr>
        <w:footnoteReference w:id="37"/>
      </w:r>
      <w:r w:rsidR="00ED7A52" w:rsidRPr="00ED7A52">
        <w:rPr>
          <w:sz w:val="28"/>
          <w:szCs w:val="28"/>
        </w:rPr>
        <w:t>.</w:t>
      </w:r>
    </w:p>
    <w:p w:rsidR="004C36E6" w:rsidRPr="00ED7A52" w:rsidRDefault="004C36E6" w:rsidP="004C36E6">
      <w:pPr>
        <w:spacing w:line="360" w:lineRule="auto"/>
        <w:ind w:firstLine="709"/>
        <w:jc w:val="both"/>
        <w:rPr>
          <w:sz w:val="28"/>
          <w:szCs w:val="28"/>
        </w:rPr>
      </w:pPr>
      <w:r w:rsidRPr="00ED7A52">
        <w:rPr>
          <w:sz w:val="28"/>
          <w:szCs w:val="28"/>
        </w:rPr>
        <w:t>Таким образом, изучение этих проблем показало, что при проведении обучения с осужденными в контексте профессиональной подготовки основополагающими являются уважение прав человека и уважение личности без социальной и психологической реабилитации осужденных, освобожденных из мест лишения свободы. Это невозможно, и гуманистическая направленность воспитательной работы в этом смысле способствует общему культурному и личностному развитию, социальной и профессиональной адаптации, а также подготовке к трудоустройству и успешной коррекции.</w:t>
      </w:r>
    </w:p>
    <w:p w:rsidR="00E775B0" w:rsidRPr="000F3FA7" w:rsidRDefault="00E775B0" w:rsidP="00B528A6">
      <w:pPr>
        <w:spacing w:line="360" w:lineRule="auto"/>
        <w:ind w:firstLine="709"/>
        <w:jc w:val="both"/>
        <w:rPr>
          <w:spacing w:val="-2"/>
          <w:sz w:val="28"/>
          <w:szCs w:val="28"/>
        </w:rPr>
      </w:pPr>
    </w:p>
    <w:p w:rsidR="009C7285" w:rsidRPr="00C550D5" w:rsidRDefault="009C7285" w:rsidP="009C7285">
      <w:pPr>
        <w:pStyle w:val="2"/>
        <w:rPr>
          <w:spacing w:val="-2"/>
          <w:szCs w:val="28"/>
        </w:rPr>
      </w:pPr>
      <w:bookmarkStart w:id="8" w:name="_Toc24706164"/>
      <w:r w:rsidRPr="000F3FA7">
        <w:rPr>
          <w:spacing w:val="-2"/>
        </w:rPr>
        <w:t>2.</w:t>
      </w:r>
      <w:r w:rsidR="00FE2FEF">
        <w:rPr>
          <w:spacing w:val="-2"/>
        </w:rPr>
        <w:t>2</w:t>
      </w:r>
      <w:r w:rsidRPr="000F3FA7">
        <w:rPr>
          <w:spacing w:val="-2"/>
        </w:rPr>
        <w:t xml:space="preserve">. </w:t>
      </w:r>
      <w:r w:rsidR="00F57AE7">
        <w:rPr>
          <w:spacing w:val="-2"/>
        </w:rPr>
        <w:t xml:space="preserve">Основные пути развития института профессионального обучения </w:t>
      </w:r>
      <w:r w:rsidR="00F57AE7" w:rsidRPr="00C550D5">
        <w:rPr>
          <w:spacing w:val="-2"/>
          <w:szCs w:val="28"/>
        </w:rPr>
        <w:t>осужденных к лишению свободы</w:t>
      </w:r>
      <w:bookmarkEnd w:id="8"/>
    </w:p>
    <w:p w:rsidR="00B55943" w:rsidRPr="00B55943" w:rsidRDefault="00B55943" w:rsidP="00B55943">
      <w:pPr>
        <w:spacing w:line="360" w:lineRule="auto"/>
        <w:ind w:firstLine="709"/>
        <w:jc w:val="both"/>
        <w:rPr>
          <w:sz w:val="28"/>
          <w:szCs w:val="28"/>
        </w:rPr>
      </w:pPr>
      <w:r>
        <w:rPr>
          <w:sz w:val="28"/>
          <w:szCs w:val="28"/>
        </w:rPr>
        <w:t>На наш взгляд, необходимо</w:t>
      </w:r>
      <w:r w:rsidRPr="00B55943">
        <w:rPr>
          <w:sz w:val="28"/>
          <w:szCs w:val="28"/>
        </w:rPr>
        <w:t xml:space="preserve"> предоставить людям в тюрьмах возможность льготного образования.</w:t>
      </w:r>
    </w:p>
    <w:p w:rsidR="00B55943" w:rsidRPr="00B55943" w:rsidRDefault="00B55943" w:rsidP="00B55943">
      <w:pPr>
        <w:spacing w:line="360" w:lineRule="auto"/>
        <w:ind w:firstLine="709"/>
        <w:jc w:val="both"/>
        <w:rPr>
          <w:sz w:val="28"/>
          <w:szCs w:val="28"/>
        </w:rPr>
      </w:pPr>
      <w:r w:rsidRPr="00B55943">
        <w:rPr>
          <w:sz w:val="28"/>
          <w:szCs w:val="28"/>
        </w:rPr>
        <w:t xml:space="preserve">По нашему мнению, государство должно предоставить осужденным возможность </w:t>
      </w:r>
      <w:proofErr w:type="spellStart"/>
      <w:r w:rsidRPr="00B55943">
        <w:rPr>
          <w:sz w:val="28"/>
          <w:szCs w:val="28"/>
        </w:rPr>
        <w:t>безбарьерного</w:t>
      </w:r>
      <w:proofErr w:type="spellEnd"/>
      <w:r w:rsidRPr="00B55943">
        <w:rPr>
          <w:sz w:val="28"/>
          <w:szCs w:val="28"/>
        </w:rPr>
        <w:t xml:space="preserve"> образования, поскольку осужденный является одним и тем же членом общества и имеет право осуществлять свои социальные и экономические права. На основании вышеизложенного мы считаем целесообразным нормативно на уровне УИК Российской Федерации установить положение об отсрочке платы за обучение осужденных с положительной характеристикой со стороны администрации пенитенциарных учреждений, при условии, что на момент завершения обучения две трети оплачивают расходы по программе полной степени.</w:t>
      </w:r>
    </w:p>
    <w:p w:rsidR="00010FC4" w:rsidRDefault="00B55943" w:rsidP="00B55943">
      <w:pPr>
        <w:spacing w:line="360" w:lineRule="auto"/>
        <w:ind w:firstLine="709"/>
        <w:jc w:val="both"/>
        <w:rPr>
          <w:sz w:val="28"/>
          <w:szCs w:val="28"/>
        </w:rPr>
      </w:pPr>
      <w:r w:rsidRPr="00B55943">
        <w:rPr>
          <w:sz w:val="28"/>
          <w:szCs w:val="28"/>
        </w:rPr>
        <w:lastRenderedPageBreak/>
        <w:t xml:space="preserve">Предлагается предусмотреть льготный период </w:t>
      </w:r>
      <w:r>
        <w:rPr>
          <w:sz w:val="28"/>
          <w:szCs w:val="28"/>
        </w:rPr>
        <w:t xml:space="preserve">(отсрочку) </w:t>
      </w:r>
      <w:r w:rsidRPr="00B55943">
        <w:rPr>
          <w:sz w:val="28"/>
          <w:szCs w:val="28"/>
        </w:rPr>
        <w:t>до шести месяцев, отсчет которого начинается с момента освобождения человека из мест лишения свободы, возможность его размещения в течение этого времени для работы и появления у него собственный доход. В целях защиты интересов учебных заведений в отношении обеспечения полной оплаты предлагается обязать двух лиц из числа родственников или других лиц (по выбору наиболее тяжело осужденного) предоставить такую ​​отср</w:t>
      </w:r>
      <w:r>
        <w:rPr>
          <w:sz w:val="28"/>
          <w:szCs w:val="28"/>
        </w:rPr>
        <w:t>очку платежа в качестве гаранта</w:t>
      </w:r>
      <w:r w:rsidR="00010FC4">
        <w:rPr>
          <w:rStyle w:val="ad"/>
          <w:sz w:val="28"/>
          <w:szCs w:val="28"/>
        </w:rPr>
        <w:footnoteReference w:id="38"/>
      </w:r>
      <w:r w:rsidR="00C550D5" w:rsidRPr="00C550D5">
        <w:rPr>
          <w:sz w:val="28"/>
          <w:szCs w:val="28"/>
        </w:rPr>
        <w:t xml:space="preserve">. </w:t>
      </w:r>
    </w:p>
    <w:p w:rsidR="00B55943" w:rsidRPr="00B55943" w:rsidRDefault="00B55943" w:rsidP="00B55943">
      <w:pPr>
        <w:spacing w:line="360" w:lineRule="auto"/>
        <w:ind w:firstLine="709"/>
        <w:jc w:val="both"/>
        <w:rPr>
          <w:sz w:val="28"/>
          <w:szCs w:val="28"/>
        </w:rPr>
      </w:pPr>
      <w:r w:rsidRPr="00B55943">
        <w:rPr>
          <w:sz w:val="28"/>
          <w:szCs w:val="28"/>
        </w:rPr>
        <w:t>Следующим важным аспектом проблем высшего образования является узкий перечень предметов, из которых могут выбирать заключенные. Из-за характера условий исполнения лишения свободы выбор человека ограничен, поскольку он ограничен кругом субъектов университетов, с которыми Федеральная служба исполнения наказаний России заключила соглашения, и, во-вторых, из-за диапазона этих предметов</w:t>
      </w:r>
      <w:r>
        <w:rPr>
          <w:sz w:val="28"/>
          <w:szCs w:val="28"/>
        </w:rPr>
        <w:t>, о</w:t>
      </w:r>
      <w:r w:rsidRPr="00B55943">
        <w:rPr>
          <w:sz w:val="28"/>
          <w:szCs w:val="28"/>
        </w:rPr>
        <w:t>тсутствие доступности дополнительно ограничивало обучение некоторым из них в форме дистанционного обучения или дистанционного обучения. Однако самое главное, что список этих предметов в основном состоит из предметов гуманитарного цикла: «юриспруденция», «экономика», «бухгалтерский учет», «социальная работа».</w:t>
      </w:r>
    </w:p>
    <w:p w:rsidR="00B55943" w:rsidRPr="00B55943" w:rsidRDefault="00B55943" w:rsidP="00B55943">
      <w:pPr>
        <w:spacing w:line="360" w:lineRule="auto"/>
        <w:ind w:firstLine="709"/>
        <w:jc w:val="both"/>
        <w:rPr>
          <w:sz w:val="28"/>
          <w:szCs w:val="28"/>
        </w:rPr>
      </w:pPr>
      <w:r w:rsidRPr="00B55943">
        <w:rPr>
          <w:sz w:val="28"/>
          <w:szCs w:val="28"/>
        </w:rPr>
        <w:t xml:space="preserve">По нашему мнению, учитывая нынешнюю сильную конкуренцию на рынке труда в этом профессиональном сегменте, необходимо сосредоточиться на развитии целенаправленных областей: технологов пищевой и легкой промышленности, инженеров-кадастров, геодезистов, агрономов и т. </w:t>
      </w:r>
      <w:r w:rsidR="00603842">
        <w:rPr>
          <w:sz w:val="28"/>
          <w:szCs w:val="28"/>
        </w:rPr>
        <w:t>д</w:t>
      </w:r>
      <w:r w:rsidRPr="00B55943">
        <w:rPr>
          <w:sz w:val="28"/>
          <w:szCs w:val="28"/>
        </w:rPr>
        <w:t>. Обучение реша</w:t>
      </w:r>
      <w:r w:rsidR="00603842">
        <w:rPr>
          <w:sz w:val="28"/>
          <w:szCs w:val="28"/>
        </w:rPr>
        <w:t>е</w:t>
      </w:r>
      <w:r w:rsidRPr="00B55943">
        <w:rPr>
          <w:sz w:val="28"/>
          <w:szCs w:val="28"/>
        </w:rPr>
        <w:t>т несколько неотложных социальных проблем одновременно: вероятно, наиболее успешное занятие бывших осужденных и, следовательно, предотвращение новых преступлений; Борьба с нехваткой навыков в этом секторе.</w:t>
      </w:r>
    </w:p>
    <w:p w:rsidR="00B55943" w:rsidRDefault="00B55943" w:rsidP="00B55943">
      <w:pPr>
        <w:spacing w:line="360" w:lineRule="auto"/>
        <w:ind w:firstLine="709"/>
        <w:jc w:val="both"/>
        <w:rPr>
          <w:sz w:val="28"/>
          <w:szCs w:val="28"/>
        </w:rPr>
      </w:pPr>
      <w:r w:rsidRPr="00B55943">
        <w:rPr>
          <w:sz w:val="28"/>
          <w:szCs w:val="28"/>
        </w:rPr>
        <w:t xml:space="preserve">Даже при успешном заключении соглашений с университетами возникает другая проблема: все дисциплины, предлагаемые в этой статье, </w:t>
      </w:r>
      <w:r w:rsidRPr="00B55943">
        <w:rPr>
          <w:sz w:val="28"/>
          <w:szCs w:val="28"/>
        </w:rPr>
        <w:lastRenderedPageBreak/>
        <w:t>применяются исключительно, что означает, что они не могут быть освоены только с системами дистанционного обучения, поскольку приобретенные навыки должны практиковаться.</w:t>
      </w:r>
    </w:p>
    <w:p w:rsidR="001A36A7" w:rsidRPr="001A36A7" w:rsidRDefault="001A36A7" w:rsidP="001A36A7">
      <w:pPr>
        <w:spacing w:line="360" w:lineRule="auto"/>
        <w:ind w:firstLine="709"/>
        <w:jc w:val="both"/>
        <w:rPr>
          <w:sz w:val="28"/>
          <w:szCs w:val="28"/>
        </w:rPr>
      </w:pPr>
      <w:r w:rsidRPr="001A36A7">
        <w:rPr>
          <w:sz w:val="28"/>
          <w:szCs w:val="28"/>
        </w:rPr>
        <w:t xml:space="preserve">Исходя из всех </w:t>
      </w:r>
      <w:r>
        <w:rPr>
          <w:sz w:val="28"/>
          <w:szCs w:val="28"/>
        </w:rPr>
        <w:t>вышесказанного</w:t>
      </w:r>
      <w:r w:rsidRPr="001A36A7">
        <w:rPr>
          <w:sz w:val="28"/>
          <w:szCs w:val="28"/>
        </w:rPr>
        <w:t xml:space="preserve">, мы считаем юридически необходимым разрешить учащимся </w:t>
      </w:r>
      <w:r>
        <w:rPr>
          <w:sz w:val="28"/>
          <w:szCs w:val="28"/>
        </w:rPr>
        <w:t>отбывающим наказание в местах лишения свободы</w:t>
      </w:r>
      <w:r w:rsidRPr="001A36A7">
        <w:rPr>
          <w:sz w:val="28"/>
          <w:szCs w:val="28"/>
        </w:rPr>
        <w:t>, колониальных поселений и тюрем общего и строгого режима обучаться в утвержденном перечне предметных областей (этот список должен основываться на существующих). рынок труда в каждой конкретной области Российской Федерации) стажировка на производственной площадке, т. е. в течение всего периода обучения не менее одного раза, с учетом положительных характеристик осужденного и с одобрения должности учреждения, в котором он находится на территории учреждения за пределами тюрьмы. Этот фактор не только положительно повлияет на развитие профессиональных способностей осужденного, но и послужит дополнительным стимулом для его исправления.</w:t>
      </w:r>
    </w:p>
    <w:p w:rsidR="001A36A7" w:rsidRPr="001A36A7" w:rsidRDefault="001A36A7" w:rsidP="001A36A7">
      <w:pPr>
        <w:spacing w:line="360" w:lineRule="auto"/>
        <w:ind w:firstLine="709"/>
        <w:jc w:val="both"/>
        <w:rPr>
          <w:sz w:val="28"/>
          <w:szCs w:val="28"/>
        </w:rPr>
      </w:pPr>
      <w:r w:rsidRPr="001A36A7">
        <w:rPr>
          <w:sz w:val="28"/>
          <w:szCs w:val="28"/>
        </w:rPr>
        <w:t>Поэтому вопросы организации и совершенствования дошкольного образования имеют большое значение, поскольку образование в первую очередь выгодно поведению осужденных, повышает их интеллектуальный уровень и продолжает оставаться ведущим институтом социализации личности.</w:t>
      </w:r>
    </w:p>
    <w:p w:rsidR="001A36A7" w:rsidRPr="001A36A7" w:rsidRDefault="001A36A7" w:rsidP="001A36A7">
      <w:pPr>
        <w:spacing w:line="360" w:lineRule="auto"/>
        <w:ind w:firstLine="709"/>
        <w:jc w:val="both"/>
        <w:rPr>
          <w:sz w:val="28"/>
          <w:szCs w:val="28"/>
        </w:rPr>
      </w:pPr>
      <w:r w:rsidRPr="001A36A7">
        <w:rPr>
          <w:sz w:val="28"/>
          <w:szCs w:val="28"/>
        </w:rPr>
        <w:t>На основании вышеизложенного можно сделать следующие выводы. Система правового регулирования профессионального образования имеет определенные недостатки, в связи с чем можно внести следующие изменения в Уголовный кодекс Российской Федерации:</w:t>
      </w:r>
    </w:p>
    <w:p w:rsidR="001A36A7" w:rsidRPr="001A36A7" w:rsidRDefault="001A36A7" w:rsidP="001A36A7">
      <w:pPr>
        <w:spacing w:line="360" w:lineRule="auto"/>
        <w:ind w:firstLine="709"/>
        <w:jc w:val="both"/>
        <w:rPr>
          <w:sz w:val="28"/>
          <w:szCs w:val="28"/>
        </w:rPr>
      </w:pPr>
      <w:r w:rsidRPr="001A36A7">
        <w:rPr>
          <w:sz w:val="28"/>
          <w:szCs w:val="28"/>
        </w:rPr>
        <w:t>- включение среднего профессионального образования в число закрепленных средств правовой защиты, предусмотренных частью 2 статьи 9 УИК РФ;</w:t>
      </w:r>
    </w:p>
    <w:p w:rsidR="001A36A7" w:rsidRPr="00B55943" w:rsidRDefault="001A36A7" w:rsidP="001A36A7">
      <w:pPr>
        <w:spacing w:line="360" w:lineRule="auto"/>
        <w:ind w:firstLine="709"/>
        <w:jc w:val="both"/>
        <w:rPr>
          <w:sz w:val="28"/>
          <w:szCs w:val="28"/>
        </w:rPr>
      </w:pPr>
      <w:r w:rsidRPr="001A36A7">
        <w:rPr>
          <w:sz w:val="28"/>
          <w:szCs w:val="28"/>
        </w:rPr>
        <w:t>- Введение отдельной главы в УИК Российской Федерации, посвященной основным мерам по исправлению положения, или главы об образовании задержанных, осужденных к лишению свободы.</w:t>
      </w:r>
    </w:p>
    <w:p w:rsidR="00E01F0D" w:rsidRDefault="00E01F0D" w:rsidP="00B55943">
      <w:pPr>
        <w:spacing w:line="360" w:lineRule="auto"/>
        <w:ind w:firstLine="709"/>
        <w:jc w:val="both"/>
        <w:rPr>
          <w:sz w:val="28"/>
          <w:szCs w:val="28"/>
        </w:rPr>
      </w:pPr>
    </w:p>
    <w:p w:rsidR="00811D60" w:rsidRDefault="00811D60" w:rsidP="00225A58">
      <w:pPr>
        <w:spacing w:line="360" w:lineRule="auto"/>
        <w:ind w:firstLine="709"/>
        <w:jc w:val="both"/>
        <w:rPr>
          <w:rFonts w:ascii="Tahoma" w:hAnsi="Tahoma" w:cs="Tahoma"/>
          <w:spacing w:val="-2"/>
          <w:sz w:val="24"/>
          <w:szCs w:val="24"/>
          <w:shd w:val="clear" w:color="auto" w:fill="FFFFFF"/>
        </w:rPr>
      </w:pPr>
    </w:p>
    <w:p w:rsidR="00B55943" w:rsidRPr="000F3FA7" w:rsidRDefault="00B55943" w:rsidP="00225A58">
      <w:pPr>
        <w:spacing w:line="360" w:lineRule="auto"/>
        <w:ind w:firstLine="709"/>
        <w:jc w:val="both"/>
        <w:rPr>
          <w:rFonts w:ascii="Tahoma" w:hAnsi="Tahoma" w:cs="Tahoma"/>
          <w:spacing w:val="-2"/>
          <w:sz w:val="24"/>
          <w:szCs w:val="24"/>
          <w:shd w:val="clear" w:color="auto" w:fill="FFFFFF"/>
        </w:rPr>
      </w:pPr>
    </w:p>
    <w:p w:rsidR="00811D60" w:rsidRPr="000F3FA7" w:rsidRDefault="00811D60" w:rsidP="00225A58">
      <w:pPr>
        <w:spacing w:line="360" w:lineRule="auto"/>
        <w:ind w:firstLine="709"/>
        <w:jc w:val="both"/>
        <w:rPr>
          <w:rFonts w:ascii="Tahoma" w:hAnsi="Tahoma" w:cs="Tahoma"/>
          <w:spacing w:val="-2"/>
          <w:sz w:val="24"/>
          <w:szCs w:val="24"/>
          <w:shd w:val="clear" w:color="auto" w:fill="FFFFFF"/>
        </w:rPr>
      </w:pPr>
    </w:p>
    <w:p w:rsidR="00811D60" w:rsidRPr="000F3FA7" w:rsidRDefault="00E77541" w:rsidP="00811D60">
      <w:pPr>
        <w:spacing w:line="360" w:lineRule="auto"/>
        <w:ind w:firstLine="709"/>
        <w:jc w:val="both"/>
        <w:rPr>
          <w:rFonts w:ascii="Tahoma" w:hAnsi="Tahoma" w:cs="Tahoma"/>
          <w:spacing w:val="-2"/>
          <w:sz w:val="24"/>
          <w:szCs w:val="24"/>
          <w:shd w:val="clear" w:color="auto" w:fill="FFFFFF"/>
        </w:rPr>
      </w:pPr>
      <w:r w:rsidRPr="000F3FA7">
        <w:rPr>
          <w:rFonts w:ascii="Tahoma" w:hAnsi="Tahoma" w:cs="Tahoma"/>
          <w:spacing w:val="-2"/>
          <w:sz w:val="24"/>
          <w:szCs w:val="24"/>
          <w:shd w:val="clear" w:color="auto" w:fill="FFFFFF"/>
        </w:rPr>
        <w:t xml:space="preserve"> </w:t>
      </w:r>
    </w:p>
    <w:p w:rsidR="00B73F75" w:rsidRPr="000F3FA7" w:rsidRDefault="00B73F75" w:rsidP="00225A58">
      <w:pPr>
        <w:pStyle w:val="1"/>
        <w:rPr>
          <w:rFonts w:eastAsia="Calibri" w:cs="Times New Roman"/>
          <w:b w:val="0"/>
          <w:caps w:val="0"/>
          <w:spacing w:val="-2"/>
          <w:sz w:val="24"/>
          <w:szCs w:val="24"/>
        </w:rPr>
      </w:pPr>
      <w:r w:rsidRPr="000F3FA7">
        <w:rPr>
          <w:rFonts w:eastAsia="Calibri" w:cs="Times New Roman"/>
          <w:b w:val="0"/>
          <w:caps w:val="0"/>
          <w:spacing w:val="-2"/>
          <w:sz w:val="24"/>
          <w:szCs w:val="24"/>
        </w:rPr>
        <w:br w:type="page"/>
      </w:r>
    </w:p>
    <w:p w:rsidR="004C65DA" w:rsidRPr="000F3FA7" w:rsidRDefault="004C65DA" w:rsidP="004C65DA">
      <w:pPr>
        <w:pStyle w:val="1"/>
        <w:rPr>
          <w:spacing w:val="-2"/>
        </w:rPr>
      </w:pPr>
      <w:bookmarkStart w:id="9" w:name="_Toc24706165"/>
      <w:r w:rsidRPr="000F3FA7">
        <w:rPr>
          <w:spacing w:val="-2"/>
        </w:rPr>
        <w:lastRenderedPageBreak/>
        <w:t>Заключение</w:t>
      </w:r>
      <w:bookmarkEnd w:id="9"/>
    </w:p>
    <w:p w:rsidR="00A14728" w:rsidRPr="00A14728" w:rsidRDefault="00A14728" w:rsidP="00A14728">
      <w:pPr>
        <w:spacing w:line="360" w:lineRule="auto"/>
        <w:ind w:firstLine="709"/>
        <w:jc w:val="both"/>
        <w:rPr>
          <w:spacing w:val="-2"/>
          <w:sz w:val="28"/>
          <w:szCs w:val="28"/>
        </w:rPr>
      </w:pPr>
      <w:r w:rsidRPr="00A14728">
        <w:rPr>
          <w:spacing w:val="-2"/>
          <w:sz w:val="28"/>
          <w:szCs w:val="28"/>
        </w:rPr>
        <w:t>В этом исследовании был проведен анализ правовых положений, регулирующих образование и профессиональную подготовку заключенных, приговоренных к тюремному заключению в тюрьмах. По результатам исследования можно сделать ряд выводов.</w:t>
      </w:r>
    </w:p>
    <w:p w:rsidR="00A14728" w:rsidRPr="00A14728" w:rsidRDefault="00A14728" w:rsidP="00A14728">
      <w:pPr>
        <w:spacing w:line="360" w:lineRule="auto"/>
        <w:ind w:firstLine="709"/>
        <w:jc w:val="both"/>
        <w:rPr>
          <w:spacing w:val="-2"/>
          <w:sz w:val="28"/>
          <w:szCs w:val="28"/>
        </w:rPr>
      </w:pPr>
      <w:r w:rsidRPr="00A14728">
        <w:rPr>
          <w:spacing w:val="-2"/>
          <w:sz w:val="28"/>
          <w:szCs w:val="28"/>
        </w:rPr>
        <w:t xml:space="preserve">Образование как средство исправления лиц, осужденных за лишение свободы, организовано конкретно в интересах человека, гражданина, общества и государства и осуществляется в учреждениях, налагающих санкции, которые нормативно регулируются, контролируются и контролируются активным лицом. Образовательный и учебный процесс с целью нейтрализации отрицательных черт характера, устранения отрицательных потребностей (коррекции) и последующей социальной адаптации, сопровождаемый декларацией об образовании старшего образования получателя, представляет собой уровень образования, </w:t>
      </w:r>
      <w:r>
        <w:rPr>
          <w:spacing w:val="-2"/>
          <w:sz w:val="28"/>
          <w:szCs w:val="28"/>
        </w:rPr>
        <w:t xml:space="preserve">установленный </w:t>
      </w:r>
      <w:r w:rsidRPr="00A14728">
        <w:rPr>
          <w:spacing w:val="-2"/>
          <w:sz w:val="28"/>
          <w:szCs w:val="28"/>
        </w:rPr>
        <w:t>в законодательстве.</w:t>
      </w:r>
    </w:p>
    <w:p w:rsidR="00A14728" w:rsidRPr="00A14728" w:rsidRDefault="00A14728" w:rsidP="00A14728">
      <w:pPr>
        <w:spacing w:line="360" w:lineRule="auto"/>
        <w:ind w:firstLine="709"/>
        <w:jc w:val="both"/>
        <w:rPr>
          <w:spacing w:val="-2"/>
          <w:sz w:val="28"/>
          <w:szCs w:val="28"/>
        </w:rPr>
      </w:pPr>
      <w:r w:rsidRPr="00A14728">
        <w:rPr>
          <w:spacing w:val="-2"/>
          <w:sz w:val="28"/>
          <w:szCs w:val="28"/>
        </w:rPr>
        <w:t>Профессиональное обучение отличается от обучения тем, что оно не связано с изменением уровня образования учащегося и направлено на то, чтобы обеспечить заключенных разного возраста профессиональными навыками.</w:t>
      </w:r>
    </w:p>
    <w:p w:rsidR="00A14728" w:rsidRPr="00A14728" w:rsidRDefault="00A14728" w:rsidP="00A14728">
      <w:pPr>
        <w:spacing w:line="360" w:lineRule="auto"/>
        <w:ind w:firstLine="709"/>
        <w:jc w:val="both"/>
        <w:rPr>
          <w:spacing w:val="-2"/>
          <w:sz w:val="28"/>
          <w:szCs w:val="28"/>
        </w:rPr>
      </w:pPr>
      <w:r w:rsidRPr="00A14728">
        <w:rPr>
          <w:spacing w:val="-2"/>
          <w:sz w:val="28"/>
          <w:szCs w:val="28"/>
        </w:rPr>
        <w:t xml:space="preserve">Несмотря на распространение средств правовой защиты в образовании и обучении, положения УИК Российской Федерации сближают образование и обучение и направлены на их чаяния </w:t>
      </w:r>
      <w:r>
        <w:rPr>
          <w:spacing w:val="-2"/>
          <w:sz w:val="28"/>
          <w:szCs w:val="28"/>
        </w:rPr>
        <w:t>–</w:t>
      </w:r>
      <w:r w:rsidRPr="00A14728">
        <w:rPr>
          <w:spacing w:val="-2"/>
          <w:sz w:val="28"/>
          <w:szCs w:val="28"/>
        </w:rPr>
        <w:t xml:space="preserve"> развитие личности учащегося (преобладают моральные убеждения, умственные и физические способности, развиваются склонности, интересы, способность к социальному самоопределению).</w:t>
      </w:r>
    </w:p>
    <w:p w:rsidR="009B0E4C" w:rsidRDefault="00A14728" w:rsidP="00A14728">
      <w:pPr>
        <w:spacing w:line="360" w:lineRule="auto"/>
        <w:ind w:firstLine="709"/>
        <w:jc w:val="both"/>
        <w:rPr>
          <w:spacing w:val="-2"/>
          <w:sz w:val="28"/>
          <w:szCs w:val="28"/>
        </w:rPr>
      </w:pPr>
      <w:r w:rsidRPr="00A14728">
        <w:rPr>
          <w:spacing w:val="-2"/>
          <w:sz w:val="28"/>
          <w:szCs w:val="28"/>
        </w:rPr>
        <w:t xml:space="preserve">Основой для проведения образовательного процесса в местах лишения свободы является: право лица, приговоренного к лишению свободы, получать образование как «возможность гарантированного государством и конституционного человека» получать положительный опыт, моральные качества, знания, умения и навыки способствуют их развитию, правильной и нормальной жизни в данном обществе »и обязательству, которое« объективно требуется правовыми нормами, объективно необходимо, надлежащему </w:t>
      </w:r>
      <w:r w:rsidRPr="00A14728">
        <w:rPr>
          <w:spacing w:val="-2"/>
          <w:sz w:val="28"/>
          <w:szCs w:val="28"/>
        </w:rPr>
        <w:lastRenderedPageBreak/>
        <w:t xml:space="preserve">поведению в отношении образования в интересах человека, общества, государства, убеждением и принуждением быть опосредованным. </w:t>
      </w:r>
    </w:p>
    <w:p w:rsidR="006A1DBC" w:rsidRPr="006A1DBC" w:rsidRDefault="006A1DBC" w:rsidP="006A1DBC">
      <w:pPr>
        <w:spacing w:line="360" w:lineRule="auto"/>
        <w:ind w:firstLine="709"/>
        <w:jc w:val="both"/>
        <w:rPr>
          <w:spacing w:val="-2"/>
          <w:sz w:val="28"/>
          <w:szCs w:val="28"/>
        </w:rPr>
      </w:pPr>
      <w:r w:rsidRPr="006A1DBC">
        <w:rPr>
          <w:spacing w:val="-2"/>
          <w:sz w:val="28"/>
          <w:szCs w:val="28"/>
        </w:rPr>
        <w:t xml:space="preserve">Одной из основных целей и различий в образовании, обучении и профессиональной подготовке лиц, лишенных свободы, является исправление, предотвращение совершения новых преступлений и последующая социализация осужденных в контексте корректирующих действий или, другими словами, конкретных, обязательных, </w:t>
      </w:r>
      <w:r>
        <w:rPr>
          <w:spacing w:val="-2"/>
          <w:sz w:val="28"/>
          <w:szCs w:val="28"/>
        </w:rPr>
        <w:t>п</w:t>
      </w:r>
      <w:r w:rsidRPr="006A1DBC">
        <w:rPr>
          <w:spacing w:val="-2"/>
          <w:sz w:val="28"/>
          <w:szCs w:val="28"/>
        </w:rPr>
        <w:t>роцедура уголовного воспитания осуществляется на основе уголовно-правовых и уголовно-правовых норм, в соответствии с которыми преобладание этих норм в сочетании с педагогикой осуществляется в течение определенного периода времени на основании решения суда, которое в специализированных учреждениях, путем использования определенных методов и средств персоналом учреждений и органов, назначать наказания в виде лишения свободы, другими уполномоченными лицами этих органов и учреждений представителей общественных и религиозных организаций, ассоциаций и родственников лиц, которые подлежат наказанию и положительно возглавляются коллективами самих осужденных с учетом требований различной инициации и индивидуализации по отношению ко всем лицам, которые совершают преступления и наказываются судом, приходится исправлять их и не допускать совершения ими новых преступлений.</w:t>
      </w:r>
    </w:p>
    <w:p w:rsidR="009B0E4C" w:rsidRPr="000F3FA7" w:rsidRDefault="009B0E4C" w:rsidP="00CE587D">
      <w:pPr>
        <w:spacing w:line="360" w:lineRule="auto"/>
        <w:ind w:firstLine="709"/>
        <w:jc w:val="both"/>
        <w:rPr>
          <w:spacing w:val="-2"/>
          <w:sz w:val="28"/>
          <w:szCs w:val="28"/>
        </w:rPr>
      </w:pPr>
    </w:p>
    <w:p w:rsidR="009F407E" w:rsidRPr="000F3FA7" w:rsidRDefault="009F407E" w:rsidP="00CE587D">
      <w:pPr>
        <w:spacing w:line="360" w:lineRule="auto"/>
        <w:ind w:firstLine="709"/>
        <w:jc w:val="both"/>
        <w:rPr>
          <w:spacing w:val="-2"/>
          <w:sz w:val="28"/>
          <w:szCs w:val="28"/>
        </w:rPr>
      </w:pPr>
    </w:p>
    <w:p w:rsidR="00E775B0" w:rsidRPr="000F3FA7" w:rsidRDefault="00E775B0" w:rsidP="00CE587D">
      <w:pPr>
        <w:spacing w:line="360" w:lineRule="auto"/>
        <w:ind w:firstLine="709"/>
        <w:jc w:val="both"/>
        <w:rPr>
          <w:spacing w:val="-2"/>
          <w:sz w:val="28"/>
          <w:szCs w:val="28"/>
        </w:rPr>
      </w:pPr>
    </w:p>
    <w:p w:rsidR="004B3E6E" w:rsidRPr="000F3FA7" w:rsidRDefault="004B3E6E" w:rsidP="004B3E6E">
      <w:pPr>
        <w:spacing w:line="360" w:lineRule="auto"/>
        <w:ind w:firstLine="709"/>
        <w:jc w:val="both"/>
        <w:rPr>
          <w:spacing w:val="-2"/>
        </w:rPr>
      </w:pPr>
      <w:r w:rsidRPr="000F3FA7">
        <w:rPr>
          <w:spacing w:val="-2"/>
        </w:rPr>
        <w:br w:type="page"/>
      </w:r>
    </w:p>
    <w:p w:rsidR="00B73F75" w:rsidRPr="000F3FA7" w:rsidRDefault="00B73F75" w:rsidP="008D1600">
      <w:pPr>
        <w:pStyle w:val="1"/>
        <w:rPr>
          <w:spacing w:val="-2"/>
        </w:rPr>
      </w:pPr>
      <w:bookmarkStart w:id="10" w:name="_Toc24706166"/>
      <w:r w:rsidRPr="000F3FA7">
        <w:rPr>
          <w:spacing w:val="-2"/>
        </w:rPr>
        <w:lastRenderedPageBreak/>
        <w:t>Список использованн</w:t>
      </w:r>
      <w:r w:rsidR="00A024F9" w:rsidRPr="000F3FA7">
        <w:rPr>
          <w:spacing w:val="-2"/>
        </w:rPr>
        <w:t>ых источников</w:t>
      </w:r>
      <w:bookmarkEnd w:id="10"/>
    </w:p>
    <w:p w:rsidR="00B73F75" w:rsidRPr="000F3FA7" w:rsidRDefault="00B73F75" w:rsidP="000F3FA7">
      <w:pPr>
        <w:spacing w:line="360" w:lineRule="auto"/>
        <w:jc w:val="center"/>
        <w:rPr>
          <w:rFonts w:cs="Times New Roman"/>
          <w:b/>
          <w:spacing w:val="-2"/>
          <w:sz w:val="28"/>
          <w:szCs w:val="28"/>
        </w:rPr>
      </w:pPr>
      <w:r w:rsidRPr="000F3FA7">
        <w:rPr>
          <w:rFonts w:cs="Times New Roman"/>
          <w:b/>
          <w:spacing w:val="-2"/>
          <w:sz w:val="28"/>
          <w:szCs w:val="28"/>
          <w:lang w:val="en-US"/>
        </w:rPr>
        <w:t>I</w:t>
      </w:r>
      <w:r w:rsidRPr="000F3FA7">
        <w:rPr>
          <w:rFonts w:cs="Times New Roman"/>
          <w:b/>
          <w:spacing w:val="-2"/>
          <w:sz w:val="28"/>
          <w:szCs w:val="28"/>
        </w:rPr>
        <w:t>. Нормативные правовые акты</w:t>
      </w:r>
      <w:r w:rsidR="000F3FA7" w:rsidRPr="000F3FA7">
        <w:rPr>
          <w:rFonts w:cs="Times New Roman"/>
          <w:b/>
          <w:spacing w:val="-2"/>
          <w:sz w:val="28"/>
          <w:szCs w:val="28"/>
        </w:rPr>
        <w:t xml:space="preserve"> и иные официальные документы</w:t>
      </w:r>
      <w:r w:rsidRPr="000F3FA7">
        <w:rPr>
          <w:rFonts w:cs="Times New Roman"/>
          <w:b/>
          <w:spacing w:val="-2"/>
          <w:sz w:val="28"/>
          <w:szCs w:val="28"/>
        </w:rPr>
        <w:t>:</w:t>
      </w:r>
    </w:p>
    <w:p w:rsidR="00B73F75" w:rsidRPr="000F3FA7" w:rsidRDefault="00B73F75" w:rsidP="00225A58">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0F3FA7">
        <w:rPr>
          <w:rFonts w:cs="Times New Roman"/>
          <w:spacing w:val="-2"/>
          <w:sz w:val="28"/>
          <w:szCs w:val="28"/>
        </w:rPr>
        <w:t>Конституция Российской Федерации</w:t>
      </w:r>
      <w:r w:rsidR="00700049" w:rsidRPr="000F3FA7">
        <w:rPr>
          <w:rFonts w:cs="Times New Roman"/>
          <w:spacing w:val="-2"/>
          <w:sz w:val="28"/>
          <w:szCs w:val="28"/>
        </w:rPr>
        <w:t xml:space="preserve"> </w:t>
      </w:r>
      <w:r w:rsidRPr="000F3FA7">
        <w:rPr>
          <w:rFonts w:cs="Times New Roman"/>
          <w:spacing w:val="-2"/>
          <w:sz w:val="28"/>
          <w:szCs w:val="28"/>
        </w:rPr>
        <w:t>: принята на всенародном голосовании 12</w:t>
      </w:r>
      <w:r w:rsidR="00533E8F" w:rsidRPr="000F3FA7">
        <w:rPr>
          <w:rFonts w:cs="Times New Roman"/>
          <w:spacing w:val="-2"/>
          <w:sz w:val="28"/>
          <w:szCs w:val="28"/>
        </w:rPr>
        <w:t>.12.</w:t>
      </w:r>
      <w:r w:rsidRPr="000F3FA7">
        <w:rPr>
          <w:rFonts w:cs="Times New Roman"/>
          <w:spacing w:val="-2"/>
          <w:sz w:val="28"/>
          <w:szCs w:val="28"/>
        </w:rPr>
        <w:t xml:space="preserve">1993 </w:t>
      </w:r>
      <w:r w:rsidRPr="000F3FA7">
        <w:rPr>
          <w:rStyle w:val="apple-style-span"/>
          <w:rFonts w:cs="Times New Roman"/>
          <w:spacing w:val="-2"/>
          <w:sz w:val="28"/>
          <w:szCs w:val="28"/>
        </w:rPr>
        <w:t>(</w:t>
      </w:r>
      <w:r w:rsidR="00700049" w:rsidRPr="000F3FA7">
        <w:rPr>
          <w:rStyle w:val="apple-style-span"/>
          <w:rFonts w:cs="Times New Roman"/>
          <w:spacing w:val="-2"/>
          <w:sz w:val="28"/>
          <w:szCs w:val="28"/>
        </w:rPr>
        <w:t>в ред.</w:t>
      </w:r>
      <w:r w:rsidRPr="000F3FA7">
        <w:rPr>
          <w:rStyle w:val="apple-style-span"/>
          <w:rFonts w:cs="Times New Roman"/>
          <w:spacing w:val="-2"/>
          <w:sz w:val="28"/>
          <w:szCs w:val="28"/>
        </w:rPr>
        <w:t xml:space="preserve"> от 21</w:t>
      </w:r>
      <w:r w:rsidR="00533E8F" w:rsidRPr="000F3FA7">
        <w:rPr>
          <w:rStyle w:val="apple-style-span"/>
          <w:rFonts w:cs="Times New Roman"/>
          <w:spacing w:val="-2"/>
          <w:sz w:val="28"/>
          <w:szCs w:val="28"/>
        </w:rPr>
        <w:t>.07.</w:t>
      </w:r>
      <w:r w:rsidRPr="000F3FA7">
        <w:rPr>
          <w:rStyle w:val="apple-style-span"/>
          <w:rFonts w:cs="Times New Roman"/>
          <w:spacing w:val="-2"/>
          <w:sz w:val="28"/>
          <w:szCs w:val="28"/>
        </w:rPr>
        <w:t xml:space="preserve">2014) </w:t>
      </w:r>
      <w:r w:rsidRPr="000F3FA7">
        <w:rPr>
          <w:rFonts w:cs="Times New Roman"/>
          <w:spacing w:val="-2"/>
          <w:sz w:val="28"/>
          <w:szCs w:val="28"/>
        </w:rPr>
        <w:t>// Собрание законодательства РФ. – 2014. – № 31. – Ст. 4398.</w:t>
      </w:r>
    </w:p>
    <w:p w:rsidR="00542039" w:rsidRPr="00542039" w:rsidRDefault="005C157D" w:rsidP="00542039">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0F3FA7">
        <w:rPr>
          <w:spacing w:val="-2"/>
          <w:sz w:val="28"/>
          <w:szCs w:val="28"/>
        </w:rPr>
        <w:t xml:space="preserve">Уголовный кодекс Российской Федерации </w:t>
      </w:r>
      <w:r w:rsidR="00297EC5" w:rsidRPr="000F3FA7">
        <w:rPr>
          <w:spacing w:val="-2"/>
          <w:sz w:val="28"/>
          <w:szCs w:val="28"/>
        </w:rPr>
        <w:t xml:space="preserve">: Федеральный закон </w:t>
      </w:r>
      <w:r w:rsidRPr="000F3FA7">
        <w:rPr>
          <w:spacing w:val="-2"/>
          <w:sz w:val="28"/>
          <w:szCs w:val="28"/>
        </w:rPr>
        <w:t>от 13.06.1996 № 63-ФЗ (в ред. от 23.04.2019) // Собрание законодательства РФ. – 1996. – №</w:t>
      </w:r>
      <w:r w:rsidR="0047461D" w:rsidRPr="000F3FA7">
        <w:rPr>
          <w:spacing w:val="-2"/>
          <w:sz w:val="28"/>
          <w:szCs w:val="28"/>
        </w:rPr>
        <w:t> </w:t>
      </w:r>
      <w:r w:rsidRPr="000F3FA7">
        <w:rPr>
          <w:spacing w:val="-2"/>
          <w:sz w:val="28"/>
          <w:szCs w:val="28"/>
        </w:rPr>
        <w:t>25. – Ст. 2954.</w:t>
      </w:r>
    </w:p>
    <w:p w:rsidR="00542039" w:rsidRPr="00563661" w:rsidRDefault="00542039" w:rsidP="00542039">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542039">
        <w:rPr>
          <w:rFonts w:cs="Times New Roman"/>
          <w:spacing w:val="-2"/>
          <w:sz w:val="28"/>
          <w:szCs w:val="28"/>
        </w:rPr>
        <w:t>Уголовно-исполнительный кодекс Российской Федерации</w:t>
      </w:r>
      <w:r>
        <w:rPr>
          <w:rFonts w:cs="Times New Roman"/>
          <w:spacing w:val="-2"/>
          <w:sz w:val="28"/>
          <w:szCs w:val="28"/>
        </w:rPr>
        <w:t xml:space="preserve"> </w:t>
      </w:r>
      <w:r w:rsidRPr="00542039">
        <w:rPr>
          <w:spacing w:val="-2"/>
          <w:sz w:val="28"/>
          <w:szCs w:val="28"/>
        </w:rPr>
        <w:t xml:space="preserve">: Федеральный закон от </w:t>
      </w:r>
      <w:r w:rsidRPr="00542039">
        <w:rPr>
          <w:rFonts w:cs="Times New Roman"/>
          <w:spacing w:val="-2"/>
          <w:sz w:val="28"/>
          <w:szCs w:val="28"/>
        </w:rPr>
        <w:t>08.01.1997 № 1-ФЗ</w:t>
      </w:r>
      <w:r>
        <w:rPr>
          <w:rFonts w:cs="Times New Roman"/>
          <w:spacing w:val="-2"/>
          <w:sz w:val="28"/>
          <w:szCs w:val="28"/>
        </w:rPr>
        <w:t xml:space="preserve"> </w:t>
      </w:r>
      <w:r w:rsidRPr="00542039">
        <w:rPr>
          <w:rFonts w:cs="Times New Roman"/>
          <w:spacing w:val="-2"/>
          <w:sz w:val="28"/>
          <w:szCs w:val="28"/>
        </w:rPr>
        <w:t>(</w:t>
      </w:r>
      <w:r>
        <w:rPr>
          <w:rFonts w:cs="Times New Roman"/>
          <w:spacing w:val="-2"/>
          <w:sz w:val="28"/>
          <w:szCs w:val="28"/>
        </w:rPr>
        <w:t xml:space="preserve">в </w:t>
      </w:r>
      <w:r w:rsidRPr="00542039">
        <w:rPr>
          <w:rFonts w:cs="Times New Roman"/>
          <w:spacing w:val="-2"/>
          <w:sz w:val="28"/>
          <w:szCs w:val="28"/>
        </w:rPr>
        <w:t>ред. от 26.07.2019)</w:t>
      </w:r>
      <w:r w:rsidRPr="00542039">
        <w:rPr>
          <w:spacing w:val="-2"/>
          <w:sz w:val="28"/>
          <w:szCs w:val="28"/>
        </w:rPr>
        <w:t xml:space="preserve"> </w:t>
      </w:r>
      <w:r w:rsidRPr="000F3FA7">
        <w:rPr>
          <w:spacing w:val="-2"/>
          <w:sz w:val="28"/>
          <w:szCs w:val="28"/>
        </w:rPr>
        <w:t xml:space="preserve">// Собрание </w:t>
      </w:r>
      <w:r w:rsidRPr="00563661">
        <w:rPr>
          <w:spacing w:val="-2"/>
          <w:sz w:val="28"/>
          <w:szCs w:val="28"/>
        </w:rPr>
        <w:t>законодательства РФ. – 1997. – № 2. – Ст. 198.</w:t>
      </w:r>
    </w:p>
    <w:p w:rsidR="00563661" w:rsidRPr="00563661" w:rsidRDefault="00563661" w:rsidP="00542039">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563661">
        <w:rPr>
          <w:sz w:val="28"/>
          <w:szCs w:val="28"/>
        </w:rPr>
        <w:t xml:space="preserve">Об образовании в Российской Федерации : Федеральный закон от 29.12.2012 № 273-ФЗ (в ред. от 26.07.2019) // Собрание законодательства РФ. </w:t>
      </w:r>
      <w:r w:rsidRPr="000F3FA7">
        <w:rPr>
          <w:spacing w:val="-2"/>
          <w:sz w:val="28"/>
          <w:szCs w:val="28"/>
        </w:rPr>
        <w:t>–</w:t>
      </w:r>
      <w:r>
        <w:rPr>
          <w:spacing w:val="-2"/>
          <w:sz w:val="28"/>
          <w:szCs w:val="28"/>
        </w:rPr>
        <w:t xml:space="preserve"> </w:t>
      </w:r>
      <w:r w:rsidRPr="00563661">
        <w:rPr>
          <w:sz w:val="28"/>
          <w:szCs w:val="28"/>
        </w:rPr>
        <w:t>2012.</w:t>
      </w:r>
      <w:r w:rsidRPr="00563661">
        <w:rPr>
          <w:spacing w:val="-2"/>
          <w:sz w:val="28"/>
          <w:szCs w:val="28"/>
        </w:rPr>
        <w:t xml:space="preserve"> </w:t>
      </w:r>
      <w:r w:rsidRPr="000F3FA7">
        <w:rPr>
          <w:spacing w:val="-2"/>
          <w:sz w:val="28"/>
          <w:szCs w:val="28"/>
        </w:rPr>
        <w:t>–</w:t>
      </w:r>
      <w:r w:rsidRPr="00563661">
        <w:rPr>
          <w:sz w:val="28"/>
          <w:szCs w:val="28"/>
        </w:rPr>
        <w:t xml:space="preserve"> № 53 (ч. 1).</w:t>
      </w:r>
      <w:r w:rsidRPr="00563661">
        <w:rPr>
          <w:spacing w:val="-2"/>
          <w:sz w:val="28"/>
          <w:szCs w:val="28"/>
        </w:rPr>
        <w:t xml:space="preserve"> </w:t>
      </w:r>
      <w:r w:rsidRPr="000F3FA7">
        <w:rPr>
          <w:spacing w:val="-2"/>
          <w:sz w:val="28"/>
          <w:szCs w:val="28"/>
        </w:rPr>
        <w:t>–</w:t>
      </w:r>
      <w:r w:rsidRPr="00563661">
        <w:rPr>
          <w:sz w:val="28"/>
          <w:szCs w:val="28"/>
        </w:rPr>
        <w:t xml:space="preserve"> Ст. 7598.</w:t>
      </w:r>
    </w:p>
    <w:p w:rsidR="000E6638" w:rsidRPr="001B49A6" w:rsidRDefault="000E6638" w:rsidP="00225A58">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0E6638">
        <w:rPr>
          <w:sz w:val="28"/>
          <w:szCs w:val="28"/>
        </w:rPr>
        <w:t xml:space="preserve">О Концепции развития уголовно-исполнительной системы Российской Федерации до 2020 года : Распоряжение Правительства Российской Федерации от 14.10.2010 № 1771-р // Собрание законодательства </w:t>
      </w:r>
      <w:r w:rsidRPr="001B49A6">
        <w:rPr>
          <w:sz w:val="28"/>
          <w:szCs w:val="28"/>
        </w:rPr>
        <w:t>РФ.</w:t>
      </w:r>
      <w:r w:rsidRPr="001B49A6">
        <w:rPr>
          <w:spacing w:val="-2"/>
          <w:sz w:val="28"/>
          <w:szCs w:val="28"/>
        </w:rPr>
        <w:t xml:space="preserve"> –</w:t>
      </w:r>
      <w:r w:rsidRPr="001B49A6">
        <w:rPr>
          <w:sz w:val="28"/>
          <w:szCs w:val="28"/>
        </w:rPr>
        <w:t xml:space="preserve"> 2010.</w:t>
      </w:r>
      <w:r w:rsidRPr="001B49A6">
        <w:rPr>
          <w:spacing w:val="-2"/>
          <w:sz w:val="28"/>
          <w:szCs w:val="28"/>
        </w:rPr>
        <w:t xml:space="preserve"> –</w:t>
      </w:r>
      <w:r w:rsidRPr="001B49A6">
        <w:rPr>
          <w:sz w:val="28"/>
          <w:szCs w:val="28"/>
        </w:rPr>
        <w:t xml:space="preserve"> № 43.</w:t>
      </w:r>
      <w:r w:rsidRPr="001B49A6">
        <w:rPr>
          <w:spacing w:val="-2"/>
          <w:sz w:val="28"/>
          <w:szCs w:val="28"/>
        </w:rPr>
        <w:t xml:space="preserve"> –</w:t>
      </w:r>
      <w:r w:rsidRPr="001B49A6">
        <w:rPr>
          <w:sz w:val="28"/>
          <w:szCs w:val="28"/>
        </w:rPr>
        <w:t xml:space="preserve"> Ст. 5544.</w:t>
      </w:r>
    </w:p>
    <w:p w:rsidR="001B49A6" w:rsidRPr="00AF370E" w:rsidRDefault="001B49A6" w:rsidP="00225A58">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1B49A6">
        <w:rPr>
          <w:sz w:val="28"/>
          <w:szCs w:val="28"/>
        </w:rPr>
        <w:t>Об утверждении Порядка осуществления начального профессионального образования и профессиональной подготовки осужденных к лишению свободы : Приказ Министерства юстиции РФ от 07.05.2013 № 67 // Рос. газета.</w:t>
      </w:r>
      <w:r w:rsidRPr="001B49A6">
        <w:rPr>
          <w:spacing w:val="-2"/>
          <w:sz w:val="28"/>
          <w:szCs w:val="28"/>
        </w:rPr>
        <w:t xml:space="preserve"> –</w:t>
      </w:r>
      <w:r w:rsidRPr="001B49A6">
        <w:rPr>
          <w:sz w:val="28"/>
          <w:szCs w:val="28"/>
        </w:rPr>
        <w:t xml:space="preserve"> 2013.</w:t>
      </w:r>
      <w:r w:rsidRPr="001B49A6">
        <w:rPr>
          <w:spacing w:val="-2"/>
          <w:sz w:val="28"/>
          <w:szCs w:val="28"/>
        </w:rPr>
        <w:t xml:space="preserve"> –</w:t>
      </w:r>
      <w:r w:rsidRPr="001B49A6">
        <w:rPr>
          <w:sz w:val="28"/>
          <w:szCs w:val="28"/>
        </w:rPr>
        <w:t xml:space="preserve"> № 116.</w:t>
      </w:r>
    </w:p>
    <w:p w:rsidR="00AF370E" w:rsidRPr="001B49A6" w:rsidRDefault="00AF370E" w:rsidP="00225A58">
      <w:pPr>
        <w:pStyle w:val="a3"/>
        <w:widowControl w:val="0"/>
        <w:numPr>
          <w:ilvl w:val="1"/>
          <w:numId w:val="3"/>
        </w:numPr>
        <w:tabs>
          <w:tab w:val="left" w:pos="1134"/>
        </w:tabs>
        <w:spacing w:line="360" w:lineRule="auto"/>
        <w:ind w:left="0" w:firstLine="709"/>
        <w:jc w:val="both"/>
        <w:rPr>
          <w:rFonts w:cs="Times New Roman"/>
          <w:spacing w:val="-2"/>
          <w:sz w:val="28"/>
          <w:szCs w:val="28"/>
        </w:rPr>
      </w:pPr>
      <w:r>
        <w:rPr>
          <w:rStyle w:val="fontstyle01"/>
          <w:szCs w:val="20"/>
        </w:rPr>
        <w:t>Временная инструкция о лишении свободы как мере наказания и о порядке отбывания такового от 23.07.1918 // СУ РСФСР.</w:t>
      </w:r>
      <w:r w:rsidRPr="00AF370E">
        <w:rPr>
          <w:spacing w:val="-2"/>
          <w:sz w:val="28"/>
          <w:szCs w:val="28"/>
        </w:rPr>
        <w:t xml:space="preserve"> </w:t>
      </w:r>
      <w:r w:rsidRPr="001B49A6">
        <w:rPr>
          <w:spacing w:val="-2"/>
          <w:sz w:val="28"/>
          <w:szCs w:val="28"/>
        </w:rPr>
        <w:t>–</w:t>
      </w:r>
      <w:r>
        <w:rPr>
          <w:rStyle w:val="fontstyle01"/>
          <w:szCs w:val="20"/>
        </w:rPr>
        <w:t xml:space="preserve"> 1918.</w:t>
      </w:r>
      <w:r w:rsidRPr="00AF370E">
        <w:rPr>
          <w:spacing w:val="-2"/>
          <w:sz w:val="28"/>
          <w:szCs w:val="28"/>
        </w:rPr>
        <w:t xml:space="preserve"> </w:t>
      </w:r>
      <w:r w:rsidRPr="001B49A6">
        <w:rPr>
          <w:spacing w:val="-2"/>
          <w:sz w:val="28"/>
          <w:szCs w:val="28"/>
        </w:rPr>
        <w:t>–</w:t>
      </w:r>
      <w:r>
        <w:rPr>
          <w:rStyle w:val="fontstyle01"/>
          <w:szCs w:val="20"/>
        </w:rPr>
        <w:t xml:space="preserve"> № 53.</w:t>
      </w:r>
      <w:r w:rsidRPr="00AF370E">
        <w:rPr>
          <w:spacing w:val="-2"/>
          <w:sz w:val="28"/>
          <w:szCs w:val="28"/>
        </w:rPr>
        <w:t xml:space="preserve"> </w:t>
      </w:r>
      <w:r w:rsidRPr="001B49A6">
        <w:rPr>
          <w:spacing w:val="-2"/>
          <w:sz w:val="28"/>
          <w:szCs w:val="28"/>
        </w:rPr>
        <w:t>–</w:t>
      </w:r>
      <w:r>
        <w:rPr>
          <w:rStyle w:val="fontstyle01"/>
          <w:szCs w:val="20"/>
        </w:rPr>
        <w:t xml:space="preserve"> Ст. 598 (документ утратил силу).</w:t>
      </w:r>
    </w:p>
    <w:p w:rsidR="0075427C" w:rsidRPr="0075427C" w:rsidRDefault="0075427C" w:rsidP="00225A58">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75427C">
        <w:rPr>
          <w:sz w:val="28"/>
          <w:szCs w:val="28"/>
        </w:rPr>
        <w:t xml:space="preserve">По жалобе гражданина </w:t>
      </w:r>
      <w:proofErr w:type="spellStart"/>
      <w:r w:rsidRPr="0075427C">
        <w:rPr>
          <w:sz w:val="28"/>
          <w:szCs w:val="28"/>
        </w:rPr>
        <w:t>Смакова</w:t>
      </w:r>
      <w:proofErr w:type="spellEnd"/>
      <w:r w:rsidRPr="0075427C">
        <w:rPr>
          <w:sz w:val="28"/>
          <w:szCs w:val="28"/>
        </w:rPr>
        <w:t xml:space="preserve"> Рината </w:t>
      </w:r>
      <w:proofErr w:type="spellStart"/>
      <w:r w:rsidRPr="0075427C">
        <w:rPr>
          <w:sz w:val="28"/>
          <w:szCs w:val="28"/>
        </w:rPr>
        <w:t>Миргалимовича</w:t>
      </w:r>
      <w:proofErr w:type="spellEnd"/>
      <w:r w:rsidRPr="0075427C">
        <w:rPr>
          <w:sz w:val="28"/>
          <w:szCs w:val="28"/>
        </w:rPr>
        <w:t xml:space="preserve"> на нарушение его конституционных прав положениями статьи 14 Федерального конституционного закона «О судебной системе Российской Федерации» (в редакции Федерального конституционного закона от 15 декабря 2001 года), пункта 3 статьи 6.1 и абзаца второго пункта 1 статьи 11 Закона Российской Федерации «О статусе судей в Российской Федерации» (в редакции </w:t>
      </w:r>
      <w:r w:rsidRPr="0075427C">
        <w:rPr>
          <w:sz w:val="28"/>
          <w:szCs w:val="28"/>
        </w:rPr>
        <w:lastRenderedPageBreak/>
        <w:t>Федерального закона от 15 декабря 2001 года) :</w:t>
      </w:r>
      <w:r w:rsidRPr="0075427C">
        <w:rPr>
          <w:rStyle w:val="fontstyle01"/>
          <w:rFonts w:cs="Calibri"/>
          <w:color w:val="auto"/>
        </w:rPr>
        <w:t xml:space="preserve">  </w:t>
      </w:r>
      <w:r w:rsidRPr="0075427C">
        <w:rPr>
          <w:rStyle w:val="fontstyle01"/>
        </w:rPr>
        <w:t xml:space="preserve">Определение Конституционного Суда от 11.03.2005 № 148-О // Ведомости Конституционного Суда РФ. </w:t>
      </w:r>
      <w:r w:rsidRPr="0075427C">
        <w:rPr>
          <w:spacing w:val="-2"/>
          <w:sz w:val="28"/>
          <w:szCs w:val="28"/>
        </w:rPr>
        <w:t xml:space="preserve">– </w:t>
      </w:r>
      <w:r w:rsidRPr="0075427C">
        <w:rPr>
          <w:rStyle w:val="fontstyle01"/>
        </w:rPr>
        <w:t>2005.</w:t>
      </w:r>
      <w:r w:rsidRPr="0075427C">
        <w:rPr>
          <w:spacing w:val="-2"/>
          <w:sz w:val="28"/>
          <w:szCs w:val="28"/>
        </w:rPr>
        <w:t xml:space="preserve"> –</w:t>
      </w:r>
      <w:r w:rsidRPr="0075427C">
        <w:rPr>
          <w:rStyle w:val="fontstyle01"/>
        </w:rPr>
        <w:t xml:space="preserve"> № 5.</w:t>
      </w:r>
    </w:p>
    <w:p w:rsidR="00B73F75" w:rsidRPr="000F3FA7" w:rsidRDefault="00B73F75" w:rsidP="000F3FA7">
      <w:pPr>
        <w:widowControl w:val="0"/>
        <w:tabs>
          <w:tab w:val="left" w:pos="1134"/>
        </w:tabs>
        <w:spacing w:line="360" w:lineRule="auto"/>
        <w:jc w:val="center"/>
        <w:rPr>
          <w:rFonts w:cs="Times New Roman"/>
          <w:b/>
          <w:spacing w:val="-2"/>
          <w:sz w:val="28"/>
          <w:szCs w:val="28"/>
        </w:rPr>
      </w:pPr>
      <w:r w:rsidRPr="000F3FA7">
        <w:rPr>
          <w:rFonts w:cs="Times New Roman"/>
          <w:b/>
          <w:spacing w:val="-2"/>
          <w:sz w:val="28"/>
          <w:szCs w:val="28"/>
          <w:lang w:val="en-US"/>
        </w:rPr>
        <w:t>II</w:t>
      </w:r>
      <w:r w:rsidRPr="000F3FA7">
        <w:rPr>
          <w:rFonts w:cs="Times New Roman"/>
          <w:b/>
          <w:spacing w:val="-2"/>
          <w:sz w:val="28"/>
          <w:szCs w:val="28"/>
        </w:rPr>
        <w:t xml:space="preserve">. </w:t>
      </w:r>
      <w:r w:rsidR="000F3FA7" w:rsidRPr="000F3FA7">
        <w:rPr>
          <w:rFonts w:cs="Times New Roman"/>
          <w:b/>
          <w:spacing w:val="-2"/>
          <w:sz w:val="28"/>
          <w:szCs w:val="28"/>
        </w:rPr>
        <w:t xml:space="preserve">Книги (учебники, учебные пособия </w:t>
      </w:r>
      <w:r w:rsidR="00EC45DC">
        <w:rPr>
          <w:rFonts w:cs="Times New Roman"/>
          <w:b/>
          <w:spacing w:val="-2"/>
          <w:sz w:val="28"/>
          <w:szCs w:val="28"/>
        </w:rPr>
        <w:t>и</w:t>
      </w:r>
      <w:r w:rsidR="000F3FA7" w:rsidRPr="000F3FA7">
        <w:rPr>
          <w:rFonts w:cs="Times New Roman"/>
          <w:b/>
          <w:spacing w:val="-2"/>
          <w:sz w:val="28"/>
          <w:szCs w:val="28"/>
        </w:rPr>
        <w:t xml:space="preserve"> монографии)</w:t>
      </w:r>
      <w:r w:rsidRPr="000F3FA7">
        <w:rPr>
          <w:rFonts w:cs="Times New Roman"/>
          <w:b/>
          <w:spacing w:val="-2"/>
          <w:sz w:val="28"/>
          <w:szCs w:val="28"/>
        </w:rPr>
        <w:t>:</w:t>
      </w:r>
    </w:p>
    <w:p w:rsidR="00AF370E" w:rsidRPr="00540198" w:rsidRDefault="00AF370E" w:rsidP="007963AF">
      <w:pPr>
        <w:pStyle w:val="a3"/>
        <w:widowControl w:val="0"/>
        <w:numPr>
          <w:ilvl w:val="1"/>
          <w:numId w:val="3"/>
        </w:numPr>
        <w:tabs>
          <w:tab w:val="left" w:pos="1134"/>
        </w:tabs>
        <w:spacing w:line="360" w:lineRule="auto"/>
        <w:ind w:left="0" w:firstLine="709"/>
        <w:jc w:val="both"/>
        <w:rPr>
          <w:rStyle w:val="fontstyle01"/>
          <w:color w:val="auto"/>
          <w:spacing w:val="-2"/>
        </w:rPr>
      </w:pPr>
      <w:r>
        <w:rPr>
          <w:rStyle w:val="fontstyle01"/>
          <w:szCs w:val="20"/>
        </w:rPr>
        <w:t>Детков, М. Г. Научное и организационно-правовое обеспечение исполнения уголовных наказаний в виде лишения свободы в Российском государстве: исторический аспект и современность: монография / М. Г. Детков. – М.: ВНИИ МВД России, 1998. – 294 с.</w:t>
      </w:r>
    </w:p>
    <w:p w:rsidR="00AF370E" w:rsidRPr="000F3FA7" w:rsidRDefault="00AF370E" w:rsidP="00AF370E">
      <w:pPr>
        <w:pStyle w:val="a3"/>
        <w:widowControl w:val="0"/>
        <w:numPr>
          <w:ilvl w:val="1"/>
          <w:numId w:val="3"/>
        </w:numPr>
        <w:tabs>
          <w:tab w:val="left" w:pos="1134"/>
        </w:tabs>
        <w:spacing w:line="360" w:lineRule="auto"/>
        <w:ind w:left="0" w:firstLine="709"/>
        <w:jc w:val="both"/>
        <w:rPr>
          <w:rFonts w:cs="Times New Roman"/>
          <w:spacing w:val="-2"/>
          <w:sz w:val="28"/>
          <w:szCs w:val="28"/>
        </w:rPr>
      </w:pPr>
      <w:r>
        <w:rPr>
          <w:rStyle w:val="fontstyle01"/>
          <w:szCs w:val="20"/>
        </w:rPr>
        <w:t xml:space="preserve">Сборник нормативных актов по советскому исправительно-трудовому праву (1917-1959 гг.). История законодательства / сост. П. М. Лосев, Г. И. </w:t>
      </w:r>
      <w:proofErr w:type="spellStart"/>
      <w:r>
        <w:rPr>
          <w:rStyle w:val="fontstyle01"/>
          <w:szCs w:val="20"/>
        </w:rPr>
        <w:t>Рагулин</w:t>
      </w:r>
      <w:proofErr w:type="spellEnd"/>
      <w:r>
        <w:rPr>
          <w:rStyle w:val="fontstyle01"/>
          <w:szCs w:val="20"/>
        </w:rPr>
        <w:t xml:space="preserve">. – М.: Гос. изд-во </w:t>
      </w:r>
      <w:proofErr w:type="spellStart"/>
      <w:r>
        <w:rPr>
          <w:rStyle w:val="fontstyle01"/>
          <w:szCs w:val="20"/>
        </w:rPr>
        <w:t>юрид</w:t>
      </w:r>
      <w:proofErr w:type="spellEnd"/>
      <w:r>
        <w:rPr>
          <w:rStyle w:val="fontstyle01"/>
          <w:szCs w:val="20"/>
        </w:rPr>
        <w:t>. лит., 1959. – 360 c.</w:t>
      </w:r>
    </w:p>
    <w:p w:rsidR="00AF370E" w:rsidRPr="00AF370E" w:rsidRDefault="00AF370E" w:rsidP="00540198">
      <w:pPr>
        <w:pStyle w:val="a3"/>
        <w:widowControl w:val="0"/>
        <w:numPr>
          <w:ilvl w:val="1"/>
          <w:numId w:val="3"/>
        </w:numPr>
        <w:tabs>
          <w:tab w:val="left" w:pos="1134"/>
        </w:tabs>
        <w:spacing w:line="360" w:lineRule="auto"/>
        <w:ind w:left="0" w:firstLine="709"/>
        <w:jc w:val="both"/>
        <w:rPr>
          <w:rStyle w:val="fontstyle01"/>
          <w:color w:val="auto"/>
          <w:spacing w:val="-2"/>
        </w:rPr>
      </w:pPr>
      <w:proofErr w:type="spellStart"/>
      <w:r>
        <w:rPr>
          <w:rStyle w:val="fontstyle01"/>
          <w:szCs w:val="20"/>
        </w:rPr>
        <w:t>Фефелов</w:t>
      </w:r>
      <w:proofErr w:type="spellEnd"/>
      <w:r>
        <w:rPr>
          <w:rStyle w:val="fontstyle01"/>
          <w:szCs w:val="20"/>
        </w:rPr>
        <w:t xml:space="preserve">, В. А. Правовое регулирование общеобразовательного и профессионально-технического обучения лиц, лишенных свободы: учеб. пособие / В. А. </w:t>
      </w:r>
      <w:proofErr w:type="spellStart"/>
      <w:r>
        <w:rPr>
          <w:rStyle w:val="fontstyle01"/>
          <w:szCs w:val="20"/>
        </w:rPr>
        <w:t>Фефелов</w:t>
      </w:r>
      <w:proofErr w:type="spellEnd"/>
      <w:r>
        <w:rPr>
          <w:rStyle w:val="fontstyle01"/>
          <w:szCs w:val="20"/>
        </w:rPr>
        <w:t xml:space="preserve">. – Рязань: </w:t>
      </w:r>
      <w:proofErr w:type="spellStart"/>
      <w:r>
        <w:rPr>
          <w:rStyle w:val="fontstyle01"/>
          <w:szCs w:val="20"/>
        </w:rPr>
        <w:t>НИиРИО</w:t>
      </w:r>
      <w:proofErr w:type="spellEnd"/>
      <w:r>
        <w:rPr>
          <w:rStyle w:val="fontstyle01"/>
          <w:szCs w:val="20"/>
        </w:rPr>
        <w:t xml:space="preserve"> РВШ МВД СССР, 1979. – 80 с.</w:t>
      </w:r>
    </w:p>
    <w:p w:rsidR="000F3FA7" w:rsidRPr="000F3FA7" w:rsidRDefault="000F3FA7" w:rsidP="000F3FA7">
      <w:pPr>
        <w:widowControl w:val="0"/>
        <w:tabs>
          <w:tab w:val="left" w:pos="1134"/>
        </w:tabs>
        <w:spacing w:line="360" w:lineRule="auto"/>
        <w:jc w:val="center"/>
        <w:rPr>
          <w:rFonts w:cs="Times New Roman"/>
          <w:b/>
          <w:spacing w:val="-2"/>
          <w:sz w:val="28"/>
          <w:szCs w:val="28"/>
        </w:rPr>
      </w:pPr>
      <w:r w:rsidRPr="000F3FA7">
        <w:rPr>
          <w:rFonts w:cs="Times New Roman"/>
          <w:b/>
          <w:spacing w:val="-2"/>
          <w:sz w:val="28"/>
          <w:szCs w:val="28"/>
          <w:lang w:val="en-US"/>
        </w:rPr>
        <w:t>II</w:t>
      </w:r>
      <w:r>
        <w:rPr>
          <w:rFonts w:cs="Times New Roman"/>
          <w:b/>
          <w:spacing w:val="-2"/>
          <w:sz w:val="28"/>
          <w:szCs w:val="28"/>
          <w:lang w:val="en-US"/>
        </w:rPr>
        <w:t>I</w:t>
      </w:r>
      <w:r w:rsidRPr="000F3FA7">
        <w:rPr>
          <w:rFonts w:cs="Times New Roman"/>
          <w:b/>
          <w:spacing w:val="-2"/>
          <w:sz w:val="28"/>
          <w:szCs w:val="28"/>
        </w:rPr>
        <w:t xml:space="preserve">. </w:t>
      </w:r>
      <w:r>
        <w:rPr>
          <w:rFonts w:cs="Times New Roman"/>
          <w:b/>
          <w:spacing w:val="-2"/>
          <w:sz w:val="28"/>
          <w:szCs w:val="28"/>
        </w:rPr>
        <w:t>Статьи, тезисы, научные сообщения</w:t>
      </w:r>
      <w:r w:rsidRPr="000F3FA7">
        <w:rPr>
          <w:rFonts w:cs="Times New Roman"/>
          <w:b/>
          <w:spacing w:val="-2"/>
          <w:sz w:val="28"/>
          <w:szCs w:val="28"/>
        </w:rPr>
        <w:t>:</w:t>
      </w:r>
    </w:p>
    <w:p w:rsidR="00074938" w:rsidRPr="009063DF"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9063DF">
        <w:rPr>
          <w:sz w:val="28"/>
          <w:szCs w:val="28"/>
        </w:rPr>
        <w:t>Анфиногенов, В. А. Проблемные вопросы организации профессионального обучения лиц, содержащихся в условиях изоляции / В.</w:t>
      </w:r>
      <w:r>
        <w:rPr>
          <w:sz w:val="28"/>
          <w:szCs w:val="28"/>
        </w:rPr>
        <w:t> </w:t>
      </w:r>
      <w:r w:rsidRPr="009063DF">
        <w:rPr>
          <w:sz w:val="28"/>
          <w:szCs w:val="28"/>
        </w:rPr>
        <w:t>А.</w:t>
      </w:r>
      <w:r>
        <w:rPr>
          <w:sz w:val="28"/>
          <w:szCs w:val="28"/>
        </w:rPr>
        <w:t> </w:t>
      </w:r>
      <w:r w:rsidRPr="009063DF">
        <w:rPr>
          <w:sz w:val="28"/>
          <w:szCs w:val="28"/>
        </w:rPr>
        <w:t xml:space="preserve">Анфиногенов // Гуманитарные, социально-экономические и общественные науки. </w:t>
      </w:r>
      <w:r w:rsidRPr="009063DF">
        <w:rPr>
          <w:rFonts w:cs="Times New Roman"/>
          <w:spacing w:val="-2"/>
          <w:sz w:val="28"/>
          <w:szCs w:val="28"/>
        </w:rPr>
        <w:t xml:space="preserve">– </w:t>
      </w:r>
      <w:r w:rsidRPr="009063DF">
        <w:rPr>
          <w:sz w:val="28"/>
          <w:szCs w:val="28"/>
        </w:rPr>
        <w:t>2019.</w:t>
      </w:r>
      <w:r w:rsidRPr="009063DF">
        <w:rPr>
          <w:rFonts w:cs="Times New Roman"/>
          <w:spacing w:val="-2"/>
          <w:sz w:val="28"/>
          <w:szCs w:val="28"/>
        </w:rPr>
        <w:t xml:space="preserve"> –</w:t>
      </w:r>
      <w:r w:rsidRPr="009063DF">
        <w:rPr>
          <w:sz w:val="28"/>
          <w:szCs w:val="28"/>
        </w:rPr>
        <w:t xml:space="preserve"> № 4.</w:t>
      </w:r>
      <w:r w:rsidRPr="009063DF">
        <w:rPr>
          <w:rFonts w:cs="Times New Roman"/>
          <w:spacing w:val="-2"/>
          <w:sz w:val="28"/>
          <w:szCs w:val="28"/>
        </w:rPr>
        <w:t xml:space="preserve"> – </w:t>
      </w:r>
      <w:r w:rsidRPr="009063DF">
        <w:rPr>
          <w:sz w:val="28"/>
          <w:szCs w:val="28"/>
        </w:rPr>
        <w:t xml:space="preserve"> С. 75-77.</w:t>
      </w:r>
    </w:p>
    <w:p w:rsidR="00074938" w:rsidRPr="00004D65"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004D65">
        <w:rPr>
          <w:sz w:val="28"/>
          <w:szCs w:val="28"/>
        </w:rPr>
        <w:t>Белова</w:t>
      </w:r>
      <w:r>
        <w:rPr>
          <w:sz w:val="28"/>
          <w:szCs w:val="28"/>
        </w:rPr>
        <w:t>,</w:t>
      </w:r>
      <w:r w:rsidRPr="00004D65">
        <w:rPr>
          <w:sz w:val="28"/>
          <w:szCs w:val="28"/>
        </w:rPr>
        <w:t xml:space="preserve"> С. Н. К вопросу о профессиональном образовании, профессиональном обучении и трудовой занятости осужденных к лишению свободы</w:t>
      </w:r>
      <w:r>
        <w:rPr>
          <w:sz w:val="28"/>
          <w:szCs w:val="28"/>
        </w:rPr>
        <w:t xml:space="preserve"> /</w:t>
      </w:r>
      <w:r w:rsidRPr="00004D65">
        <w:rPr>
          <w:sz w:val="28"/>
          <w:szCs w:val="28"/>
        </w:rPr>
        <w:t xml:space="preserve"> С. Н.</w:t>
      </w:r>
      <w:r>
        <w:rPr>
          <w:sz w:val="28"/>
          <w:szCs w:val="28"/>
        </w:rPr>
        <w:t xml:space="preserve"> </w:t>
      </w:r>
      <w:r w:rsidRPr="00004D65">
        <w:rPr>
          <w:sz w:val="28"/>
          <w:szCs w:val="28"/>
        </w:rPr>
        <w:t xml:space="preserve">Белова, С. Н. </w:t>
      </w:r>
      <w:proofErr w:type="spellStart"/>
      <w:r w:rsidRPr="00004D65">
        <w:rPr>
          <w:sz w:val="28"/>
          <w:szCs w:val="28"/>
        </w:rPr>
        <w:t>Шишигина</w:t>
      </w:r>
      <w:proofErr w:type="spellEnd"/>
      <w:r w:rsidRPr="00004D65">
        <w:rPr>
          <w:sz w:val="28"/>
          <w:szCs w:val="28"/>
        </w:rPr>
        <w:t xml:space="preserve"> // Казанская наука.</w:t>
      </w:r>
      <w:r w:rsidRPr="00004D65">
        <w:rPr>
          <w:spacing w:val="-2"/>
          <w:sz w:val="28"/>
          <w:szCs w:val="28"/>
        </w:rPr>
        <w:t xml:space="preserve"> –</w:t>
      </w:r>
      <w:r w:rsidRPr="00004D65">
        <w:rPr>
          <w:sz w:val="28"/>
          <w:szCs w:val="28"/>
        </w:rPr>
        <w:t xml:space="preserve"> 2017.</w:t>
      </w:r>
      <w:r w:rsidRPr="00004D65">
        <w:rPr>
          <w:spacing w:val="-2"/>
          <w:sz w:val="28"/>
          <w:szCs w:val="28"/>
        </w:rPr>
        <w:t xml:space="preserve"> –</w:t>
      </w:r>
      <w:r w:rsidRPr="00004D65">
        <w:rPr>
          <w:sz w:val="28"/>
          <w:szCs w:val="28"/>
        </w:rPr>
        <w:t xml:space="preserve"> № 10.</w:t>
      </w:r>
      <w:r w:rsidRPr="00004D65">
        <w:rPr>
          <w:spacing w:val="-2"/>
          <w:sz w:val="28"/>
          <w:szCs w:val="28"/>
        </w:rPr>
        <w:t xml:space="preserve"> –</w:t>
      </w:r>
      <w:r w:rsidRPr="00004D65">
        <w:rPr>
          <w:sz w:val="28"/>
          <w:szCs w:val="28"/>
        </w:rPr>
        <w:t xml:space="preserve"> С. 22-24.</w:t>
      </w:r>
    </w:p>
    <w:p w:rsidR="00074938" w:rsidRPr="00074938"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074938">
        <w:rPr>
          <w:sz w:val="28"/>
          <w:szCs w:val="28"/>
        </w:rPr>
        <w:t xml:space="preserve">Власов, А. В. Профессиональное образование лиц, отбывающих наказание в виде лишения свободы (на примере Кемеровской области) / А. В. Власов, О. И. Шубина // Актуальные вопросы профессионально-педагогического образования: сборник научно-методических трудов по проблемам профессионального образования / под ред. Г. Н. Жукова. – Кемерово: </w:t>
      </w:r>
      <w:proofErr w:type="spellStart"/>
      <w:r w:rsidRPr="00074938">
        <w:rPr>
          <w:sz w:val="28"/>
          <w:szCs w:val="28"/>
        </w:rPr>
        <w:t>Аэтерна</w:t>
      </w:r>
      <w:proofErr w:type="spellEnd"/>
      <w:r w:rsidRPr="00074938">
        <w:rPr>
          <w:sz w:val="28"/>
          <w:szCs w:val="28"/>
        </w:rPr>
        <w:t>, 2016. – С. 127-133.</w:t>
      </w:r>
    </w:p>
    <w:p w:rsidR="00074938" w:rsidRPr="001B49A6"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1B49A6">
        <w:rPr>
          <w:rFonts w:cs="Times New Roman"/>
          <w:sz w:val="28"/>
          <w:szCs w:val="28"/>
        </w:rPr>
        <w:t xml:space="preserve">Гаманенко Л. И. Профессиональное образование в местах лишения свободы как средство </w:t>
      </w:r>
      <w:proofErr w:type="spellStart"/>
      <w:r w:rsidRPr="001B49A6">
        <w:rPr>
          <w:rFonts w:cs="Times New Roman"/>
          <w:sz w:val="28"/>
          <w:szCs w:val="28"/>
        </w:rPr>
        <w:t>ресоциализации</w:t>
      </w:r>
      <w:proofErr w:type="spellEnd"/>
      <w:r w:rsidRPr="001B49A6">
        <w:rPr>
          <w:rFonts w:cs="Times New Roman"/>
          <w:sz w:val="28"/>
          <w:szCs w:val="28"/>
        </w:rPr>
        <w:t xml:space="preserve"> осужденных и их социальной </w:t>
      </w:r>
      <w:r w:rsidRPr="001B49A6">
        <w:rPr>
          <w:rFonts w:cs="Times New Roman"/>
          <w:sz w:val="28"/>
          <w:szCs w:val="28"/>
        </w:rPr>
        <w:lastRenderedPageBreak/>
        <w:t xml:space="preserve">адаптации после освобождения / Л. И. Гаманенко, В. И. Кузнецов // Вестник Пермского университета. </w:t>
      </w:r>
      <w:r w:rsidRPr="001B49A6">
        <w:rPr>
          <w:rFonts w:cs="Times New Roman"/>
          <w:spacing w:val="-2"/>
          <w:sz w:val="28"/>
          <w:szCs w:val="28"/>
        </w:rPr>
        <w:t xml:space="preserve">– </w:t>
      </w:r>
      <w:r w:rsidRPr="001B49A6">
        <w:rPr>
          <w:rFonts w:cs="Times New Roman"/>
          <w:sz w:val="28"/>
          <w:szCs w:val="28"/>
        </w:rPr>
        <w:t xml:space="preserve">2015. </w:t>
      </w:r>
      <w:r w:rsidRPr="001B49A6">
        <w:rPr>
          <w:rFonts w:cs="Times New Roman"/>
          <w:spacing w:val="-2"/>
          <w:sz w:val="28"/>
          <w:szCs w:val="28"/>
        </w:rPr>
        <w:t xml:space="preserve">– </w:t>
      </w:r>
      <w:r w:rsidRPr="001B49A6">
        <w:rPr>
          <w:rFonts w:cs="Times New Roman"/>
          <w:sz w:val="28"/>
          <w:szCs w:val="28"/>
        </w:rPr>
        <w:t>№ 2.</w:t>
      </w:r>
      <w:r w:rsidRPr="001B49A6">
        <w:rPr>
          <w:rFonts w:cs="Times New Roman"/>
          <w:spacing w:val="-2"/>
          <w:sz w:val="28"/>
          <w:szCs w:val="28"/>
        </w:rPr>
        <w:t xml:space="preserve"> – </w:t>
      </w:r>
      <w:r w:rsidRPr="001B49A6">
        <w:rPr>
          <w:rFonts w:cs="Times New Roman"/>
          <w:sz w:val="28"/>
          <w:szCs w:val="28"/>
        </w:rPr>
        <w:t>С. 125-133.</w:t>
      </w:r>
    </w:p>
    <w:p w:rsidR="00074938" w:rsidRPr="001B49A6"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1B49A6">
        <w:rPr>
          <w:rFonts w:cs="Times New Roman"/>
          <w:sz w:val="28"/>
          <w:szCs w:val="28"/>
        </w:rPr>
        <w:t>Данилин, Е. М. Реализация права осужденных на образование / Е.</w:t>
      </w:r>
      <w:r>
        <w:rPr>
          <w:rFonts w:cs="Times New Roman"/>
          <w:sz w:val="28"/>
          <w:szCs w:val="28"/>
        </w:rPr>
        <w:t> </w:t>
      </w:r>
      <w:r w:rsidRPr="001B49A6">
        <w:rPr>
          <w:rFonts w:cs="Times New Roman"/>
          <w:sz w:val="28"/>
          <w:szCs w:val="28"/>
        </w:rPr>
        <w:t>М.</w:t>
      </w:r>
      <w:r>
        <w:rPr>
          <w:rFonts w:cs="Times New Roman"/>
          <w:sz w:val="28"/>
          <w:szCs w:val="28"/>
        </w:rPr>
        <w:t> </w:t>
      </w:r>
      <w:r w:rsidRPr="001B49A6">
        <w:rPr>
          <w:rFonts w:cs="Times New Roman"/>
          <w:sz w:val="28"/>
          <w:szCs w:val="28"/>
        </w:rPr>
        <w:t xml:space="preserve">Данилин // Вестник Саратовского государственного технического университета. </w:t>
      </w:r>
      <w:r w:rsidRPr="001B49A6">
        <w:rPr>
          <w:rFonts w:cs="Times New Roman"/>
          <w:spacing w:val="-2"/>
          <w:sz w:val="28"/>
          <w:szCs w:val="28"/>
        </w:rPr>
        <w:t xml:space="preserve">– </w:t>
      </w:r>
      <w:r w:rsidRPr="001B49A6">
        <w:rPr>
          <w:rFonts w:cs="Times New Roman"/>
          <w:sz w:val="28"/>
          <w:szCs w:val="28"/>
        </w:rPr>
        <w:t xml:space="preserve">2014. </w:t>
      </w:r>
      <w:r w:rsidRPr="001B49A6">
        <w:rPr>
          <w:rFonts w:cs="Times New Roman"/>
          <w:spacing w:val="-2"/>
          <w:sz w:val="28"/>
          <w:szCs w:val="28"/>
        </w:rPr>
        <w:t xml:space="preserve">– </w:t>
      </w:r>
      <w:r w:rsidRPr="001B49A6">
        <w:rPr>
          <w:rFonts w:cs="Times New Roman"/>
          <w:sz w:val="28"/>
          <w:szCs w:val="28"/>
        </w:rPr>
        <w:t xml:space="preserve">№ 1. </w:t>
      </w:r>
      <w:r w:rsidRPr="001B49A6">
        <w:rPr>
          <w:rFonts w:cs="Times New Roman"/>
          <w:spacing w:val="-2"/>
          <w:sz w:val="28"/>
          <w:szCs w:val="28"/>
        </w:rPr>
        <w:t>–</w:t>
      </w:r>
      <w:r w:rsidRPr="001B49A6">
        <w:rPr>
          <w:rFonts w:cs="Times New Roman"/>
          <w:sz w:val="28"/>
          <w:szCs w:val="28"/>
        </w:rPr>
        <w:t xml:space="preserve"> С. 167-171.</w:t>
      </w:r>
    </w:p>
    <w:p w:rsidR="00074938" w:rsidRPr="001B49A6"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1B49A6">
        <w:rPr>
          <w:rFonts w:cs="Times New Roman"/>
          <w:sz w:val="28"/>
          <w:szCs w:val="28"/>
        </w:rPr>
        <w:t>Данные ФСИН России о состоянии УИС // URL: http://xn--h1akkl.xn--p1ai/</w:t>
      </w:r>
      <w:proofErr w:type="spellStart"/>
      <w:r w:rsidRPr="001B49A6">
        <w:rPr>
          <w:rFonts w:cs="Times New Roman"/>
          <w:sz w:val="28"/>
          <w:szCs w:val="28"/>
        </w:rPr>
        <w:t>structure</w:t>
      </w:r>
      <w:proofErr w:type="spellEnd"/>
      <w:r w:rsidRPr="001B49A6">
        <w:rPr>
          <w:rFonts w:cs="Times New Roman"/>
          <w:sz w:val="28"/>
          <w:szCs w:val="28"/>
        </w:rPr>
        <w:t>/</w:t>
      </w:r>
      <w:proofErr w:type="spellStart"/>
      <w:r w:rsidRPr="001B49A6">
        <w:rPr>
          <w:rFonts w:cs="Times New Roman"/>
          <w:sz w:val="28"/>
          <w:szCs w:val="28"/>
        </w:rPr>
        <w:t>inspector</w:t>
      </w:r>
      <w:proofErr w:type="spellEnd"/>
      <w:r w:rsidRPr="001B49A6">
        <w:rPr>
          <w:rFonts w:cs="Times New Roman"/>
          <w:sz w:val="28"/>
          <w:szCs w:val="28"/>
        </w:rPr>
        <w:t>/</w:t>
      </w:r>
      <w:proofErr w:type="spellStart"/>
      <w:r w:rsidRPr="001B49A6">
        <w:rPr>
          <w:rFonts w:cs="Times New Roman"/>
          <w:sz w:val="28"/>
          <w:szCs w:val="28"/>
        </w:rPr>
        <w:t>iao</w:t>
      </w:r>
      <w:proofErr w:type="spellEnd"/>
      <w:r w:rsidRPr="001B49A6">
        <w:rPr>
          <w:rFonts w:cs="Times New Roman"/>
          <w:sz w:val="28"/>
          <w:szCs w:val="28"/>
        </w:rPr>
        <w:t>/</w:t>
      </w:r>
      <w:proofErr w:type="spellStart"/>
      <w:r w:rsidRPr="001B49A6">
        <w:rPr>
          <w:rFonts w:cs="Times New Roman"/>
          <w:sz w:val="28"/>
          <w:szCs w:val="28"/>
        </w:rPr>
        <w:t>statistika</w:t>
      </w:r>
      <w:proofErr w:type="spellEnd"/>
      <w:r w:rsidRPr="001B49A6">
        <w:rPr>
          <w:rFonts w:cs="Times New Roman"/>
          <w:sz w:val="28"/>
          <w:szCs w:val="28"/>
        </w:rPr>
        <w:t>/Kratkaya%20har-ka%20UIS (дата обращения: 01.11.2019 г.).</w:t>
      </w:r>
    </w:p>
    <w:p w:rsidR="00074938" w:rsidRPr="00074938"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074938">
        <w:rPr>
          <w:sz w:val="28"/>
          <w:szCs w:val="28"/>
        </w:rPr>
        <w:t>Зорина</w:t>
      </w:r>
      <w:r>
        <w:rPr>
          <w:sz w:val="28"/>
          <w:szCs w:val="28"/>
        </w:rPr>
        <w:t>,</w:t>
      </w:r>
      <w:r w:rsidRPr="00074938">
        <w:rPr>
          <w:sz w:val="28"/>
          <w:szCs w:val="28"/>
        </w:rPr>
        <w:t xml:space="preserve"> А. Н. Перспективы реформирования пенитенциарной системы / А. Н. Зорин</w:t>
      </w:r>
      <w:r>
        <w:rPr>
          <w:sz w:val="28"/>
          <w:szCs w:val="28"/>
        </w:rPr>
        <w:t>а</w:t>
      </w:r>
      <w:r w:rsidRPr="00074938">
        <w:rPr>
          <w:sz w:val="28"/>
          <w:szCs w:val="28"/>
        </w:rPr>
        <w:t xml:space="preserve"> // Преступление и наказание. – 2010. – № 8. – С.10-11.</w:t>
      </w:r>
    </w:p>
    <w:p w:rsidR="00074938" w:rsidRPr="001B49A6"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1B49A6">
        <w:rPr>
          <w:rFonts w:cs="Times New Roman"/>
          <w:sz w:val="28"/>
          <w:szCs w:val="28"/>
        </w:rPr>
        <w:t xml:space="preserve">Матвеев, А. В. Начальное профессиональное образование осужденных: проблемы и перспективы развития / А. В. Матвеев // Ведомости уголовно-исполнительной системы. </w:t>
      </w:r>
      <w:r w:rsidRPr="001B49A6">
        <w:rPr>
          <w:rFonts w:cs="Times New Roman"/>
          <w:spacing w:val="-2"/>
          <w:sz w:val="28"/>
          <w:szCs w:val="28"/>
        </w:rPr>
        <w:t xml:space="preserve">– </w:t>
      </w:r>
      <w:r w:rsidRPr="001B49A6">
        <w:rPr>
          <w:rFonts w:cs="Times New Roman"/>
          <w:sz w:val="28"/>
          <w:szCs w:val="28"/>
        </w:rPr>
        <w:t xml:space="preserve">2014. </w:t>
      </w:r>
      <w:r w:rsidRPr="001B49A6">
        <w:rPr>
          <w:rFonts w:cs="Times New Roman"/>
          <w:spacing w:val="-2"/>
          <w:sz w:val="28"/>
          <w:szCs w:val="28"/>
        </w:rPr>
        <w:t xml:space="preserve">– </w:t>
      </w:r>
      <w:r w:rsidRPr="001B49A6">
        <w:rPr>
          <w:rFonts w:cs="Times New Roman"/>
          <w:sz w:val="28"/>
          <w:szCs w:val="28"/>
        </w:rPr>
        <w:t xml:space="preserve">№ 2. </w:t>
      </w:r>
      <w:r w:rsidRPr="001B49A6">
        <w:rPr>
          <w:rFonts w:cs="Times New Roman"/>
          <w:spacing w:val="-2"/>
          <w:sz w:val="28"/>
          <w:szCs w:val="28"/>
        </w:rPr>
        <w:t xml:space="preserve">– </w:t>
      </w:r>
      <w:r w:rsidRPr="001B49A6">
        <w:rPr>
          <w:rFonts w:cs="Times New Roman"/>
          <w:sz w:val="28"/>
          <w:szCs w:val="28"/>
        </w:rPr>
        <w:t>С. 2-2.</w:t>
      </w:r>
    </w:p>
    <w:p w:rsidR="00074938" w:rsidRPr="001B49A6"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1B49A6">
        <w:rPr>
          <w:rFonts w:cs="Times New Roman"/>
          <w:sz w:val="28"/>
          <w:szCs w:val="28"/>
        </w:rPr>
        <w:t>Молчанов, Н. А.</w:t>
      </w:r>
      <w:r w:rsidRPr="001B49A6">
        <w:rPr>
          <w:rFonts w:ascii="Tahoma" w:hAnsi="Tahoma" w:cs="Tahoma"/>
          <w:sz w:val="28"/>
          <w:szCs w:val="28"/>
        </w:rPr>
        <w:t>﻿</w:t>
      </w:r>
      <w:r w:rsidRPr="001B49A6">
        <w:rPr>
          <w:rFonts w:cs="Times New Roman"/>
          <w:sz w:val="28"/>
          <w:szCs w:val="28"/>
        </w:rPr>
        <w:t xml:space="preserve"> Профессиональное образование осужденных в исправительных колониях лесной отрасли в контексте дистанционного образования / Н. А. Молчанов // Государство и право. Юридические науки. </w:t>
      </w:r>
      <w:r w:rsidRPr="001B49A6">
        <w:rPr>
          <w:spacing w:val="-2"/>
          <w:sz w:val="28"/>
          <w:szCs w:val="28"/>
        </w:rPr>
        <w:t xml:space="preserve">– </w:t>
      </w:r>
      <w:r w:rsidRPr="001B49A6">
        <w:rPr>
          <w:rFonts w:cs="Times New Roman"/>
          <w:spacing w:val="11"/>
          <w:sz w:val="28"/>
          <w:szCs w:val="28"/>
        </w:rPr>
        <w:t xml:space="preserve">2014. </w:t>
      </w:r>
      <w:r w:rsidRPr="001B49A6">
        <w:rPr>
          <w:spacing w:val="-2"/>
          <w:sz w:val="28"/>
          <w:szCs w:val="28"/>
        </w:rPr>
        <w:t xml:space="preserve">– </w:t>
      </w:r>
      <w:r w:rsidRPr="001B49A6">
        <w:rPr>
          <w:rFonts w:cs="Times New Roman"/>
          <w:spacing w:val="11"/>
          <w:sz w:val="28"/>
          <w:szCs w:val="28"/>
        </w:rPr>
        <w:t>№ 2.</w:t>
      </w:r>
      <w:r w:rsidRPr="001B49A6">
        <w:rPr>
          <w:spacing w:val="-2"/>
          <w:sz w:val="28"/>
          <w:szCs w:val="28"/>
        </w:rPr>
        <w:t xml:space="preserve"> –</w:t>
      </w:r>
      <w:r w:rsidRPr="001B49A6">
        <w:rPr>
          <w:rFonts w:cs="Times New Roman"/>
          <w:spacing w:val="11"/>
          <w:sz w:val="28"/>
          <w:szCs w:val="28"/>
        </w:rPr>
        <w:t xml:space="preserve"> С. 17-18.</w:t>
      </w:r>
    </w:p>
    <w:p w:rsidR="00074938" w:rsidRPr="001B49A6"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1B49A6">
        <w:rPr>
          <w:rFonts w:cs="Times New Roman"/>
          <w:spacing w:val="-2"/>
          <w:sz w:val="28"/>
          <w:szCs w:val="28"/>
        </w:rPr>
        <w:t xml:space="preserve">Москальчук, О. В. Профессиональное обучение осужденных к лишению свободы как элемент их </w:t>
      </w:r>
      <w:proofErr w:type="spellStart"/>
      <w:r w:rsidRPr="001B49A6">
        <w:rPr>
          <w:rFonts w:cs="Times New Roman"/>
          <w:spacing w:val="-2"/>
          <w:sz w:val="28"/>
          <w:szCs w:val="28"/>
        </w:rPr>
        <w:t>ресоциализации</w:t>
      </w:r>
      <w:proofErr w:type="spellEnd"/>
      <w:r w:rsidRPr="001B49A6">
        <w:rPr>
          <w:rFonts w:cs="Times New Roman"/>
          <w:spacing w:val="-2"/>
          <w:sz w:val="28"/>
          <w:szCs w:val="28"/>
        </w:rPr>
        <w:t xml:space="preserve"> / О. В. Москальчук // Научные преобразования в эпоху глобализации: сборник статей Международной научно-практической конференции (1 мая 2017 г., г. Уфа). В 4 ч. Ч.3. – Уфа: АЭТЕРНА, 2017. – С. 212-215.</w:t>
      </w:r>
    </w:p>
    <w:p w:rsidR="00074938" w:rsidRPr="009063DF"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9063DF">
        <w:rPr>
          <w:sz w:val="28"/>
          <w:szCs w:val="28"/>
        </w:rPr>
        <w:t>Мусатова</w:t>
      </w:r>
      <w:proofErr w:type="spellEnd"/>
      <w:r w:rsidRPr="009063DF">
        <w:rPr>
          <w:sz w:val="28"/>
          <w:szCs w:val="28"/>
        </w:rPr>
        <w:t xml:space="preserve">, Е. Е. Современные методы формирования положительной мотивации осужденных к образовательной деятельности / Е. Е. </w:t>
      </w:r>
      <w:proofErr w:type="spellStart"/>
      <w:r w:rsidRPr="009063DF">
        <w:rPr>
          <w:sz w:val="28"/>
          <w:szCs w:val="28"/>
        </w:rPr>
        <w:t>Мусатова</w:t>
      </w:r>
      <w:proofErr w:type="spellEnd"/>
      <w:r w:rsidRPr="009063DF">
        <w:rPr>
          <w:sz w:val="28"/>
          <w:szCs w:val="28"/>
        </w:rPr>
        <w:t xml:space="preserve"> // Международный пенитенциарный журнал.</w:t>
      </w:r>
      <w:r w:rsidRPr="009063DF">
        <w:rPr>
          <w:rFonts w:cs="Times New Roman"/>
          <w:spacing w:val="-2"/>
          <w:sz w:val="28"/>
          <w:szCs w:val="28"/>
        </w:rPr>
        <w:t xml:space="preserve"> </w:t>
      </w:r>
      <w:r w:rsidRPr="001B49A6">
        <w:rPr>
          <w:rFonts w:cs="Times New Roman"/>
          <w:spacing w:val="-2"/>
          <w:sz w:val="28"/>
          <w:szCs w:val="28"/>
        </w:rPr>
        <w:t>–</w:t>
      </w:r>
      <w:r w:rsidRPr="009063DF">
        <w:rPr>
          <w:sz w:val="28"/>
          <w:szCs w:val="28"/>
        </w:rPr>
        <w:t xml:space="preserve"> 2017.</w:t>
      </w:r>
      <w:r w:rsidRPr="009063DF">
        <w:rPr>
          <w:rFonts w:cs="Times New Roman"/>
          <w:spacing w:val="-2"/>
          <w:sz w:val="28"/>
          <w:szCs w:val="28"/>
        </w:rPr>
        <w:t xml:space="preserve"> </w:t>
      </w:r>
      <w:r w:rsidRPr="001B49A6">
        <w:rPr>
          <w:rFonts w:cs="Times New Roman"/>
          <w:spacing w:val="-2"/>
          <w:sz w:val="28"/>
          <w:szCs w:val="28"/>
        </w:rPr>
        <w:t>–</w:t>
      </w:r>
      <w:r w:rsidRPr="009063DF">
        <w:rPr>
          <w:sz w:val="28"/>
          <w:szCs w:val="28"/>
        </w:rPr>
        <w:t xml:space="preserve"> № 2.</w:t>
      </w:r>
      <w:r w:rsidRPr="009063DF">
        <w:rPr>
          <w:rFonts w:cs="Times New Roman"/>
          <w:spacing w:val="-2"/>
          <w:sz w:val="28"/>
          <w:szCs w:val="28"/>
        </w:rPr>
        <w:t xml:space="preserve"> </w:t>
      </w:r>
      <w:r w:rsidRPr="001B49A6">
        <w:rPr>
          <w:rFonts w:cs="Times New Roman"/>
          <w:spacing w:val="-2"/>
          <w:sz w:val="28"/>
          <w:szCs w:val="28"/>
        </w:rPr>
        <w:t>–</w:t>
      </w:r>
      <w:r w:rsidRPr="009063DF">
        <w:rPr>
          <w:sz w:val="28"/>
          <w:szCs w:val="28"/>
        </w:rPr>
        <w:t xml:space="preserve"> С. 178-182.</w:t>
      </w:r>
    </w:p>
    <w:p w:rsidR="00074938" w:rsidRPr="009063DF"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1B49A6">
        <w:rPr>
          <w:sz w:val="28"/>
          <w:szCs w:val="28"/>
        </w:rPr>
        <w:t>Русмиленко</w:t>
      </w:r>
      <w:proofErr w:type="spellEnd"/>
      <w:r w:rsidRPr="001B49A6">
        <w:rPr>
          <w:sz w:val="28"/>
          <w:szCs w:val="28"/>
        </w:rPr>
        <w:t xml:space="preserve">, Ю. А. Проблемы профессионального обучения </w:t>
      </w:r>
      <w:r w:rsidRPr="009063DF">
        <w:rPr>
          <w:sz w:val="28"/>
          <w:szCs w:val="28"/>
        </w:rPr>
        <w:t xml:space="preserve">осужденных к лишению свободы / Ю. А. </w:t>
      </w:r>
      <w:proofErr w:type="spellStart"/>
      <w:r w:rsidRPr="009063DF">
        <w:rPr>
          <w:sz w:val="28"/>
          <w:szCs w:val="28"/>
        </w:rPr>
        <w:t>Русмиленко</w:t>
      </w:r>
      <w:proofErr w:type="spellEnd"/>
      <w:r w:rsidRPr="009063DF">
        <w:rPr>
          <w:sz w:val="28"/>
          <w:szCs w:val="28"/>
        </w:rPr>
        <w:t xml:space="preserve">, Л. Л. </w:t>
      </w:r>
      <w:proofErr w:type="spellStart"/>
      <w:r w:rsidRPr="009063DF">
        <w:rPr>
          <w:sz w:val="28"/>
          <w:szCs w:val="28"/>
        </w:rPr>
        <w:t>Санташова</w:t>
      </w:r>
      <w:proofErr w:type="spellEnd"/>
      <w:r w:rsidRPr="009063DF">
        <w:rPr>
          <w:sz w:val="28"/>
          <w:szCs w:val="28"/>
        </w:rPr>
        <w:t xml:space="preserve"> // Уголовное наказание в России и за рубежом: проблемы назначения и исполнения сборник материалов международной научно-практической конференции (к 60-летию принятия ООН Минимальных стандартных правил обращения с заключенными) (Вологда, 13 ноября 2015 г.). </w:t>
      </w:r>
      <w:r w:rsidRPr="009063DF">
        <w:rPr>
          <w:spacing w:val="-2"/>
          <w:sz w:val="28"/>
          <w:szCs w:val="28"/>
        </w:rPr>
        <w:t xml:space="preserve">– </w:t>
      </w:r>
      <w:r w:rsidRPr="009063DF">
        <w:rPr>
          <w:sz w:val="28"/>
          <w:szCs w:val="28"/>
        </w:rPr>
        <w:t xml:space="preserve">Вологда: ФКОУ </w:t>
      </w:r>
      <w:r w:rsidRPr="009063DF">
        <w:rPr>
          <w:sz w:val="28"/>
          <w:szCs w:val="28"/>
        </w:rPr>
        <w:lastRenderedPageBreak/>
        <w:t xml:space="preserve">ВО «Вологодский институт права и экономики ФСИН», 2016. </w:t>
      </w:r>
      <w:r w:rsidRPr="009063DF">
        <w:rPr>
          <w:spacing w:val="-2"/>
          <w:sz w:val="28"/>
          <w:szCs w:val="28"/>
        </w:rPr>
        <w:t xml:space="preserve">– </w:t>
      </w:r>
      <w:r w:rsidRPr="009063DF">
        <w:rPr>
          <w:sz w:val="28"/>
          <w:szCs w:val="28"/>
        </w:rPr>
        <w:t>С. 311-315.</w:t>
      </w:r>
    </w:p>
    <w:p w:rsidR="00074938" w:rsidRPr="00074938"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r w:rsidRPr="00074938">
        <w:rPr>
          <w:sz w:val="28"/>
          <w:szCs w:val="28"/>
        </w:rPr>
        <w:t>Статистические данные ГУФСИН России по Кемеровской области. URL: http://www.42.fsin.su//i№dex.php (дата обращения: 01.11.2019).</w:t>
      </w:r>
    </w:p>
    <w:p w:rsidR="00074938" w:rsidRPr="00074938" w:rsidRDefault="00074938" w:rsidP="00010FC4">
      <w:pPr>
        <w:pStyle w:val="a3"/>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9063DF">
        <w:rPr>
          <w:sz w:val="28"/>
          <w:szCs w:val="28"/>
        </w:rPr>
        <w:t>Ускова</w:t>
      </w:r>
      <w:proofErr w:type="spellEnd"/>
      <w:r w:rsidRPr="009063DF">
        <w:rPr>
          <w:sz w:val="28"/>
          <w:szCs w:val="28"/>
        </w:rPr>
        <w:t xml:space="preserve">, Т. В. Правовое регулирование профессионального образования и профессиональной подготовки осужденных к лишению свободы / Т. В. </w:t>
      </w:r>
      <w:proofErr w:type="spellStart"/>
      <w:r w:rsidRPr="009063DF">
        <w:rPr>
          <w:sz w:val="28"/>
          <w:szCs w:val="28"/>
        </w:rPr>
        <w:t>Ускова</w:t>
      </w:r>
      <w:proofErr w:type="spellEnd"/>
      <w:r w:rsidRPr="009063DF">
        <w:rPr>
          <w:sz w:val="28"/>
          <w:szCs w:val="28"/>
        </w:rPr>
        <w:t xml:space="preserve">, Т. Т. </w:t>
      </w:r>
      <w:proofErr w:type="spellStart"/>
      <w:r w:rsidRPr="009063DF">
        <w:rPr>
          <w:sz w:val="28"/>
          <w:szCs w:val="28"/>
        </w:rPr>
        <w:t>Ишниязов</w:t>
      </w:r>
      <w:proofErr w:type="spellEnd"/>
      <w:r w:rsidRPr="009063DF">
        <w:rPr>
          <w:sz w:val="28"/>
          <w:szCs w:val="28"/>
        </w:rPr>
        <w:t xml:space="preserve"> // Актуальные вопросы назначения и исполнения уголовных наказаний: сборник научных трудов / под общ. ред. </w:t>
      </w:r>
      <w:r w:rsidRPr="00074938">
        <w:rPr>
          <w:sz w:val="28"/>
          <w:szCs w:val="28"/>
        </w:rPr>
        <w:t xml:space="preserve">В. Н. Некрасова. </w:t>
      </w:r>
      <w:r w:rsidRPr="00074938">
        <w:rPr>
          <w:spacing w:val="-2"/>
          <w:sz w:val="28"/>
          <w:szCs w:val="28"/>
        </w:rPr>
        <w:t xml:space="preserve">– </w:t>
      </w:r>
      <w:r w:rsidRPr="00074938">
        <w:rPr>
          <w:sz w:val="28"/>
          <w:szCs w:val="28"/>
        </w:rPr>
        <w:t xml:space="preserve">Вологда: Вологодский институт права и экономики Федеральной службы исполнения наказаний, 2017. </w:t>
      </w:r>
      <w:r w:rsidRPr="00074938">
        <w:rPr>
          <w:spacing w:val="-2"/>
          <w:sz w:val="28"/>
          <w:szCs w:val="28"/>
        </w:rPr>
        <w:t xml:space="preserve">– </w:t>
      </w:r>
      <w:r w:rsidRPr="00074938">
        <w:rPr>
          <w:sz w:val="28"/>
          <w:szCs w:val="28"/>
        </w:rPr>
        <w:t xml:space="preserve">С. 228-234. </w:t>
      </w:r>
    </w:p>
    <w:sectPr w:rsidR="00074938" w:rsidRPr="00074938" w:rsidSect="009D52DA">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823" w:rsidRDefault="009F1823" w:rsidP="009D52DA">
      <w:r>
        <w:separator/>
      </w:r>
    </w:p>
  </w:endnote>
  <w:endnote w:type="continuationSeparator" w:id="0">
    <w:p w:rsidR="009F1823" w:rsidRDefault="009F1823" w:rsidP="009D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Полужирный">
    <w:altName w:val="Cambria"/>
    <w:charset w:val="00"/>
    <w:family w:val="roman"/>
    <w:notTrueType/>
    <w:pitch w:val="default"/>
    <w:sig w:usb0="00000201" w:usb1="00000000" w:usb2="00000000" w:usb3="00000000" w:csb0="00000004" w:csb1="00000000"/>
  </w:font>
  <w:font w:name="Segoe UI">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823" w:rsidRDefault="009F1823" w:rsidP="009D52DA">
      <w:r>
        <w:separator/>
      </w:r>
    </w:p>
  </w:footnote>
  <w:footnote w:type="continuationSeparator" w:id="0">
    <w:p w:rsidR="009F1823" w:rsidRDefault="009F1823" w:rsidP="009D52DA">
      <w:r>
        <w:continuationSeparator/>
      </w:r>
    </w:p>
  </w:footnote>
  <w:footnote w:id="1">
    <w:p w:rsidR="00257994" w:rsidRPr="001A36A7" w:rsidRDefault="00257994" w:rsidP="001A36A7">
      <w:pPr>
        <w:widowControl w:val="0"/>
        <w:tabs>
          <w:tab w:val="left" w:pos="1134"/>
        </w:tabs>
        <w:ind w:firstLine="709"/>
        <w:jc w:val="both"/>
        <w:rPr>
          <w:szCs w:val="20"/>
        </w:rPr>
      </w:pPr>
      <w:r w:rsidRPr="001A36A7">
        <w:rPr>
          <w:rStyle w:val="ad"/>
          <w:szCs w:val="20"/>
        </w:rPr>
        <w:footnoteRef/>
      </w:r>
      <w:r w:rsidRPr="001A36A7">
        <w:rPr>
          <w:szCs w:val="20"/>
        </w:rPr>
        <w:t xml:space="preserve"> </w:t>
      </w:r>
      <w:r w:rsidRPr="001A36A7">
        <w:rPr>
          <w:rFonts w:cs="Times New Roman"/>
          <w:spacing w:val="-4"/>
          <w:szCs w:val="20"/>
        </w:rPr>
        <w:t xml:space="preserve">Конституция Российской Федерации : принята на всенародном голосовании 12.12.1993 </w:t>
      </w:r>
      <w:r w:rsidRPr="001A36A7">
        <w:rPr>
          <w:rStyle w:val="apple-style-span"/>
          <w:rFonts w:cs="Times New Roman"/>
          <w:szCs w:val="20"/>
        </w:rPr>
        <w:t xml:space="preserve">(в ред. от 21.07.2014) </w:t>
      </w:r>
      <w:r w:rsidRPr="001A36A7">
        <w:rPr>
          <w:rFonts w:cs="Times New Roman"/>
          <w:spacing w:val="-4"/>
          <w:szCs w:val="20"/>
        </w:rPr>
        <w:t>// Собрание законодательства РФ. 2014. № 31. Ст. 4398.</w:t>
      </w:r>
    </w:p>
  </w:footnote>
  <w:footnote w:id="2">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Детков М. Г. Научное и организационно-правовое обеспечение исполнения уголовных наказаний в виде лишения свободы в Российском государстве: исторический аспект и современность: монография. М.: ВНИИ МВД России, 1998. С. 70.</w:t>
      </w:r>
    </w:p>
  </w:footnote>
  <w:footnote w:id="3">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Временная инструкция о лишении свободы как мере наказания и о порядке отбывания такового от 23.07.1918 // СУ РСФСР. 1918. № 53. Ст. 598 (документ утратил силу).</w:t>
      </w:r>
    </w:p>
  </w:footnote>
  <w:footnote w:id="4">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Фефелов В. А. Правовое регулирование общеобразовательного и профессионально-технического обучения лиц, лишенных свободы: учеб. пособие. язань: НИиРИО РВШ МВД СССР, 1979. С. 8.</w:t>
      </w:r>
    </w:p>
  </w:footnote>
  <w:footnote w:id="5">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Сборник нормативных актов по советскому исправительно-трудовому праву (1917-1959 гг.). История законодательства / сост. П. М. Лосев, Г. И. Рагулин. М.: Гос. изд-во юрид. лит., 1959. С. 65–66.</w:t>
      </w:r>
    </w:p>
  </w:footnote>
  <w:footnote w:id="6">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Там же. С. 159.</w:t>
      </w:r>
    </w:p>
  </w:footnote>
  <w:footnote w:id="7">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Фефелов В. А. Правовое регулирование общеобразовательного и профессионально-технического обучения лиц, лишенных свободы: учеб. пособие. язань: НИиРИО РВШ МВД СССР, 1979. С. 13.</w:t>
      </w:r>
    </w:p>
  </w:footnote>
  <w:footnote w:id="8">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Там же. С. 13.</w:t>
      </w:r>
    </w:p>
  </w:footnote>
  <w:footnote w:id="9">
    <w:p w:rsidR="001A36A7" w:rsidRPr="001A36A7" w:rsidRDefault="001A36A7" w:rsidP="001A36A7">
      <w:pPr>
        <w:pStyle w:val="ab"/>
        <w:ind w:firstLine="709"/>
        <w:jc w:val="both"/>
      </w:pPr>
      <w:r w:rsidRPr="001A36A7">
        <w:rPr>
          <w:rStyle w:val="ad"/>
        </w:rPr>
        <w:footnoteRef/>
      </w:r>
      <w:r w:rsidRPr="001A36A7">
        <w:t xml:space="preserve"> </w:t>
      </w:r>
      <w:r w:rsidRPr="001A36A7">
        <w:rPr>
          <w:rStyle w:val="fontstyle01"/>
          <w:sz w:val="20"/>
          <w:szCs w:val="20"/>
        </w:rPr>
        <w:t>Детков М. Г. Научное и организационно-правовое обеспечение исполнения уголовных наказаний в виде лишения свободы в Российском государстве: исторический аспект и современность: монография. М.: ВНИИ МВД России, 1998. С. 177.</w:t>
      </w:r>
    </w:p>
  </w:footnote>
  <w:footnote w:id="10">
    <w:p w:rsidR="00257994" w:rsidRPr="001A36A7" w:rsidRDefault="00257994" w:rsidP="001A36A7">
      <w:pPr>
        <w:pStyle w:val="ab"/>
        <w:ind w:firstLine="709"/>
        <w:jc w:val="both"/>
      </w:pPr>
      <w:r w:rsidRPr="001A36A7">
        <w:rPr>
          <w:rStyle w:val="ad"/>
        </w:rPr>
        <w:footnoteRef/>
      </w:r>
      <w:r w:rsidRPr="001A36A7">
        <w:t xml:space="preserve"> </w:t>
      </w:r>
      <w:r w:rsidRPr="001A36A7">
        <w:rPr>
          <w:rStyle w:val="fontstyle01"/>
          <w:sz w:val="20"/>
          <w:szCs w:val="20"/>
        </w:rPr>
        <w:t>Распоряжение МВД РСФСР и Главного управления профессионально-технического образования  при Совете Министров РСФСР № 138 от 27 июля 1961 г.; Положение о профессионально-технических</w:t>
      </w:r>
      <w:r w:rsidRPr="001A36A7">
        <w:rPr>
          <w:color w:val="000000"/>
        </w:rPr>
        <w:br/>
      </w:r>
      <w:r w:rsidRPr="001A36A7">
        <w:rPr>
          <w:rStyle w:val="fontstyle01"/>
          <w:sz w:val="20"/>
          <w:szCs w:val="20"/>
        </w:rPr>
        <w:t>училищах Главного управления профессионально-технического образования при Совете Министров РСФСР в исправительно-трудовых учреждениях МООП РСФСР: приказ МООП РСФСР и Главного управления профессионально-технического образования при Совете Министров РСФСР от 20 ноября 1965 г. № 915/431</w:t>
      </w:r>
    </w:p>
  </w:footnote>
  <w:footnote w:id="11">
    <w:p w:rsidR="00257994" w:rsidRPr="001A36A7" w:rsidRDefault="00257994" w:rsidP="001A36A7">
      <w:pPr>
        <w:pStyle w:val="ab"/>
        <w:ind w:firstLine="709"/>
        <w:jc w:val="both"/>
      </w:pPr>
      <w:r w:rsidRPr="001A36A7">
        <w:rPr>
          <w:rStyle w:val="ad"/>
        </w:rPr>
        <w:footnoteRef/>
      </w:r>
      <w:r w:rsidRPr="001A36A7">
        <w:t xml:space="preserve"> </w:t>
      </w:r>
      <w:r w:rsidR="001A36A7" w:rsidRPr="001A36A7">
        <w:rPr>
          <w:rStyle w:val="fontstyle01"/>
          <w:sz w:val="20"/>
          <w:szCs w:val="20"/>
        </w:rPr>
        <w:t xml:space="preserve">Фефелов В. А. Правовое регулирование общеобразовательного и профессионально-технического обучения лиц, лишенных свободы: учеб. пособие. язань: НИиРИО РВШ МВД СССР, 1979. </w:t>
      </w:r>
      <w:r w:rsidRPr="001A36A7">
        <w:rPr>
          <w:rStyle w:val="fontstyle01"/>
          <w:sz w:val="20"/>
          <w:szCs w:val="20"/>
        </w:rPr>
        <w:t>С. 17.</w:t>
      </w:r>
    </w:p>
  </w:footnote>
  <w:footnote w:id="12">
    <w:p w:rsidR="001A36A7" w:rsidRPr="001A36A7" w:rsidRDefault="001A36A7" w:rsidP="001A36A7">
      <w:pPr>
        <w:pStyle w:val="ab"/>
        <w:ind w:firstLine="709"/>
        <w:jc w:val="both"/>
      </w:pPr>
      <w:r w:rsidRPr="001A36A7">
        <w:rPr>
          <w:rStyle w:val="ad"/>
        </w:rPr>
        <w:footnoteRef/>
      </w:r>
      <w:r w:rsidRPr="001A36A7">
        <w:t xml:space="preserve"> </w:t>
      </w:r>
      <w:r w:rsidRPr="001A36A7">
        <w:rPr>
          <w:rStyle w:val="fontstyle01"/>
          <w:sz w:val="20"/>
          <w:szCs w:val="20"/>
        </w:rPr>
        <w:t>Детков М. Г. Научное и организационно-правовое обеспечение исполнения уголовных наказаний в виде лишения свободы в Российском государстве: исторический аспект и современность: монография. М.: ВНИИ МВД России, 1998. С. 17</w:t>
      </w:r>
      <w:r>
        <w:rPr>
          <w:rStyle w:val="fontstyle01"/>
          <w:sz w:val="20"/>
          <w:szCs w:val="20"/>
        </w:rPr>
        <w:t>1</w:t>
      </w:r>
      <w:r w:rsidRPr="001A36A7">
        <w:rPr>
          <w:rStyle w:val="fontstyle01"/>
          <w:sz w:val="20"/>
          <w:szCs w:val="20"/>
        </w:rPr>
        <w:t>.</w:t>
      </w:r>
    </w:p>
  </w:footnote>
  <w:footnote w:id="13">
    <w:p w:rsidR="001A36A7" w:rsidRPr="001A36A7" w:rsidRDefault="001A36A7" w:rsidP="001A36A7">
      <w:pPr>
        <w:pStyle w:val="ab"/>
        <w:ind w:firstLine="709"/>
        <w:jc w:val="both"/>
      </w:pPr>
      <w:r w:rsidRPr="001A36A7">
        <w:rPr>
          <w:rStyle w:val="ad"/>
        </w:rPr>
        <w:footnoteRef/>
      </w:r>
      <w:r w:rsidRPr="001A36A7">
        <w:t xml:space="preserve"> </w:t>
      </w:r>
      <w:r w:rsidRPr="001A36A7">
        <w:rPr>
          <w:rStyle w:val="fontstyle01"/>
          <w:sz w:val="20"/>
          <w:szCs w:val="20"/>
        </w:rPr>
        <w:t>Детков М. Г. Научное и организационно-правовое обеспечение исполнения уголовных наказаний в виде лишения свободы в Российском государстве: исторический аспект и современность: монография. М.: ВНИИ МВД России, 1998. С. 17</w:t>
      </w:r>
      <w:r>
        <w:rPr>
          <w:rStyle w:val="fontstyle01"/>
          <w:sz w:val="20"/>
          <w:szCs w:val="20"/>
        </w:rPr>
        <w:t>9</w:t>
      </w:r>
      <w:r w:rsidRPr="001A36A7">
        <w:rPr>
          <w:rStyle w:val="fontstyle01"/>
          <w:sz w:val="20"/>
          <w:szCs w:val="20"/>
        </w:rPr>
        <w:t>.</w:t>
      </w:r>
    </w:p>
  </w:footnote>
  <w:footnote w:id="14">
    <w:p w:rsidR="00257994" w:rsidRPr="001A36A7" w:rsidRDefault="00257994" w:rsidP="001A36A7">
      <w:pPr>
        <w:pStyle w:val="ab"/>
        <w:ind w:firstLine="709"/>
        <w:jc w:val="both"/>
      </w:pPr>
      <w:r w:rsidRPr="001A36A7">
        <w:rPr>
          <w:rStyle w:val="ad"/>
        </w:rPr>
        <w:footnoteRef/>
      </w:r>
      <w:r w:rsidRPr="001A36A7">
        <w:t xml:space="preserve"> По жалобе гражданина Смакова Рината Миргалимовича на нарушение его конституционных прав положениями статьи 14 Федерального конституционного закона «О судебной системе Российской Федерации» (в редакции Федерального конституционного закона от 15 декабря 2001 года), пункта 3 статьи 6.1 и абзаца второго пункта 1 статьи 11 Закона Российской Федерации «О статусе судей в Российской Федерации» (в редакции Федерального закона от 15 декабря 2001 года) :</w:t>
      </w:r>
      <w:r w:rsidRPr="001A36A7">
        <w:rPr>
          <w:rStyle w:val="fontstyle01"/>
          <w:rFonts w:cs="Calibri"/>
          <w:color w:val="auto"/>
          <w:sz w:val="20"/>
          <w:szCs w:val="20"/>
        </w:rPr>
        <w:t xml:space="preserve">  </w:t>
      </w:r>
      <w:r w:rsidRPr="001A36A7">
        <w:rPr>
          <w:rStyle w:val="fontstyle01"/>
          <w:sz w:val="20"/>
          <w:szCs w:val="20"/>
        </w:rPr>
        <w:t>Определение Конституционного Суда от 11.03.2005 № 148-О // Ведомости Конституционного Суда РФ. 2005. № 5.</w:t>
      </w:r>
    </w:p>
  </w:footnote>
  <w:footnote w:id="15">
    <w:p w:rsidR="00257994" w:rsidRPr="001A36A7" w:rsidRDefault="00257994" w:rsidP="001A36A7">
      <w:pPr>
        <w:widowControl w:val="0"/>
        <w:tabs>
          <w:tab w:val="left" w:pos="1134"/>
        </w:tabs>
        <w:ind w:firstLine="709"/>
        <w:jc w:val="both"/>
        <w:rPr>
          <w:szCs w:val="20"/>
        </w:rPr>
      </w:pPr>
      <w:r w:rsidRPr="001A36A7">
        <w:rPr>
          <w:rStyle w:val="ad"/>
          <w:szCs w:val="20"/>
        </w:rPr>
        <w:footnoteRef/>
      </w:r>
      <w:r w:rsidRPr="001A36A7">
        <w:rPr>
          <w:szCs w:val="20"/>
        </w:rPr>
        <w:t xml:space="preserve"> </w:t>
      </w:r>
      <w:r w:rsidRPr="001A36A7">
        <w:rPr>
          <w:rFonts w:cs="Times New Roman"/>
          <w:spacing w:val="-2"/>
          <w:szCs w:val="20"/>
        </w:rPr>
        <w:t xml:space="preserve">Уголовно-исполнительный кодекс Российской Федерации </w:t>
      </w:r>
      <w:r w:rsidRPr="001A36A7">
        <w:rPr>
          <w:spacing w:val="-2"/>
          <w:szCs w:val="20"/>
        </w:rPr>
        <w:t xml:space="preserve">: Федеральный закон от </w:t>
      </w:r>
      <w:r w:rsidRPr="001A36A7">
        <w:rPr>
          <w:rFonts w:cs="Times New Roman"/>
          <w:spacing w:val="-2"/>
          <w:szCs w:val="20"/>
        </w:rPr>
        <w:t>08.01.1997 № 1-ФЗ (в ред. от 26.07.2019)</w:t>
      </w:r>
      <w:r w:rsidRPr="001A36A7">
        <w:rPr>
          <w:spacing w:val="-2"/>
          <w:szCs w:val="20"/>
        </w:rPr>
        <w:t xml:space="preserve"> // Собрание законодательства РФ. 1997. № 2. Ст. 198.</w:t>
      </w:r>
    </w:p>
  </w:footnote>
  <w:footnote w:id="16">
    <w:p w:rsidR="00257994" w:rsidRPr="001A36A7" w:rsidRDefault="00257994" w:rsidP="001A36A7">
      <w:pPr>
        <w:pStyle w:val="ab"/>
        <w:ind w:firstLine="709"/>
        <w:jc w:val="both"/>
      </w:pPr>
      <w:r w:rsidRPr="001A36A7">
        <w:rPr>
          <w:rStyle w:val="ad"/>
        </w:rPr>
        <w:footnoteRef/>
      </w:r>
      <w:r w:rsidRPr="001A36A7">
        <w:t xml:space="preserve"> Об образовании в Российской Федерации : Федеральный закон от 29.12.2012 № 273-ФЗ (в ред. от 26.07.2019) // Собрание законодательства РФ. 2012. № 53 (ч. 1). Ст. 7598.</w:t>
      </w:r>
    </w:p>
  </w:footnote>
  <w:footnote w:id="17">
    <w:p w:rsidR="00257994" w:rsidRPr="001A36A7" w:rsidRDefault="00257994" w:rsidP="001A36A7">
      <w:pPr>
        <w:pStyle w:val="ab"/>
        <w:ind w:firstLine="709"/>
        <w:jc w:val="both"/>
      </w:pPr>
      <w:r w:rsidRPr="001A36A7">
        <w:rPr>
          <w:rStyle w:val="ad"/>
        </w:rPr>
        <w:footnoteRef/>
      </w:r>
      <w:r w:rsidRPr="001A36A7">
        <w:t xml:space="preserve"> Ускова Т. В., Ишниязов Т. Т. Правовое регулирование профессионального образования и профессиональной подготовки осужденных к лишению свободы // Актуальные вопросы назначения и исполнения уголовных наказаний: сборник научных трудов / под общ. ред. В. Н. Некрасова. Вологда: Вологодский институт права и экономики Федеральной службы исполнения наказаний, 2017. С. 230.</w:t>
      </w:r>
    </w:p>
  </w:footnote>
  <w:footnote w:id="18">
    <w:p w:rsidR="00257994" w:rsidRPr="001A36A7" w:rsidRDefault="00257994" w:rsidP="001A36A7">
      <w:pPr>
        <w:pStyle w:val="ab"/>
        <w:ind w:firstLine="709"/>
        <w:jc w:val="both"/>
      </w:pPr>
      <w:r w:rsidRPr="001A36A7">
        <w:rPr>
          <w:rStyle w:val="ad"/>
        </w:rPr>
        <w:footnoteRef/>
      </w:r>
      <w:r w:rsidRPr="001A36A7">
        <w:t xml:space="preserve"> О Концепции развития уголовно-исполнительной системы Российской Федерации до 2020 года : Распоряжение Правительства Российской Федерации от 14.10.2010 № 1771-р // Собрание законодательства РФ. 2010. № 43. Ст. 5544.</w:t>
      </w:r>
    </w:p>
  </w:footnote>
  <w:footnote w:id="19">
    <w:p w:rsidR="00257994" w:rsidRPr="001A36A7" w:rsidRDefault="00257994" w:rsidP="001A36A7">
      <w:pPr>
        <w:widowControl w:val="0"/>
        <w:tabs>
          <w:tab w:val="left" w:pos="1134"/>
        </w:tabs>
        <w:ind w:firstLine="709"/>
        <w:jc w:val="both"/>
        <w:rPr>
          <w:szCs w:val="20"/>
        </w:rPr>
      </w:pPr>
      <w:r w:rsidRPr="001A36A7">
        <w:rPr>
          <w:rStyle w:val="ad"/>
          <w:szCs w:val="20"/>
        </w:rPr>
        <w:footnoteRef/>
      </w:r>
      <w:r w:rsidRPr="001A36A7">
        <w:rPr>
          <w:szCs w:val="20"/>
        </w:rPr>
        <w:t xml:space="preserve"> Об утверждении Порядка осуществления начального профессионального образования и профессиональной подготовки осужденных к лишению свободы : Приказ Министерства юстиции РФ от 07.05.2013 № 67 // Рос. газета.</w:t>
      </w:r>
      <w:r w:rsidRPr="001A36A7">
        <w:rPr>
          <w:spacing w:val="-2"/>
          <w:szCs w:val="20"/>
        </w:rPr>
        <w:t xml:space="preserve"> </w:t>
      </w:r>
      <w:r w:rsidRPr="001A36A7">
        <w:rPr>
          <w:szCs w:val="20"/>
        </w:rPr>
        <w:t>2013. № 116.</w:t>
      </w:r>
    </w:p>
  </w:footnote>
  <w:footnote w:id="20">
    <w:p w:rsidR="00257994" w:rsidRPr="001A36A7" w:rsidRDefault="00257994" w:rsidP="001A36A7">
      <w:pPr>
        <w:pStyle w:val="ab"/>
        <w:ind w:firstLine="709"/>
        <w:jc w:val="both"/>
      </w:pPr>
      <w:r w:rsidRPr="001A36A7">
        <w:rPr>
          <w:rStyle w:val="ad"/>
        </w:rPr>
        <w:footnoteRef/>
      </w:r>
      <w:r w:rsidRPr="001A36A7">
        <w:t xml:space="preserve"> Анфиногенов В. А. Проблемные вопросы организации профессионального обучения лиц, содержащихся в условиях изоляции // Гуманитарные, социально-экономические и общественные науки. 2019. № 4. С. 75.</w:t>
      </w:r>
    </w:p>
  </w:footnote>
  <w:footnote w:id="21">
    <w:p w:rsidR="00257994" w:rsidRPr="001A36A7" w:rsidRDefault="00257994" w:rsidP="001A36A7">
      <w:pPr>
        <w:pStyle w:val="ab"/>
        <w:ind w:firstLine="709"/>
        <w:jc w:val="both"/>
      </w:pPr>
      <w:r w:rsidRPr="001A36A7">
        <w:rPr>
          <w:rStyle w:val="ad"/>
        </w:rPr>
        <w:footnoteRef/>
      </w:r>
      <w:r w:rsidRPr="001A36A7">
        <w:t xml:space="preserve"> </w:t>
      </w:r>
      <w:r w:rsidRPr="001A36A7">
        <w:rPr>
          <w:rFonts w:cs="Times New Roman"/>
        </w:rPr>
        <w:t>Матвеев А. В. Начальное профессиональное образование осужденных: проблемы и перспективы развития // Ведомости уголовно-исполнительной системы. 2014. № 2. С. 2.</w:t>
      </w:r>
    </w:p>
  </w:footnote>
  <w:footnote w:id="22">
    <w:p w:rsidR="00257994" w:rsidRPr="001A36A7" w:rsidRDefault="00257994" w:rsidP="001A36A7">
      <w:pPr>
        <w:pStyle w:val="ab"/>
        <w:ind w:firstLine="709"/>
        <w:jc w:val="both"/>
      </w:pPr>
      <w:r w:rsidRPr="001A36A7">
        <w:rPr>
          <w:rStyle w:val="ad"/>
        </w:rPr>
        <w:footnoteRef/>
      </w:r>
      <w:r w:rsidRPr="001A36A7">
        <w:t xml:space="preserve"> </w:t>
      </w:r>
      <w:r w:rsidRPr="001A36A7">
        <w:rPr>
          <w:rFonts w:cs="Times New Roman"/>
        </w:rPr>
        <w:t xml:space="preserve">Молчанов Н. А.﻿ Профессиональное образование осужденных в исправительных колониях лесной отрасли в контексте дистанционного образования // Государство и право. Юридические науки. </w:t>
      </w:r>
      <w:r w:rsidRPr="001A36A7">
        <w:rPr>
          <w:rFonts w:cs="Times New Roman"/>
          <w:spacing w:val="11"/>
        </w:rPr>
        <w:t>2014. № 2. С. 17.</w:t>
      </w:r>
    </w:p>
  </w:footnote>
  <w:footnote w:id="23">
    <w:p w:rsidR="00257994" w:rsidRPr="001A36A7" w:rsidRDefault="00257994" w:rsidP="001A36A7">
      <w:pPr>
        <w:pStyle w:val="ab"/>
        <w:ind w:firstLine="709"/>
        <w:jc w:val="both"/>
      </w:pPr>
      <w:r w:rsidRPr="001A36A7">
        <w:rPr>
          <w:rStyle w:val="ad"/>
        </w:rPr>
        <w:footnoteRef/>
      </w:r>
      <w:r w:rsidRPr="001A36A7">
        <w:t xml:space="preserve"> Белова С. Н., Шишигина С. Н. К вопросу о профессиональном образовании, профессиональном обучении и трудовой занятости осужденных к лишению свободы // Казанская наука. 2017. № 10. С. 22.</w:t>
      </w:r>
    </w:p>
  </w:footnote>
  <w:footnote w:id="24">
    <w:p w:rsidR="00257994" w:rsidRPr="001A36A7" w:rsidRDefault="00257994" w:rsidP="001A36A7">
      <w:pPr>
        <w:pStyle w:val="ab"/>
        <w:ind w:firstLine="709"/>
        <w:jc w:val="both"/>
      </w:pPr>
      <w:r w:rsidRPr="001A36A7">
        <w:rPr>
          <w:rStyle w:val="ad"/>
        </w:rPr>
        <w:footnoteRef/>
      </w:r>
      <w:r w:rsidRPr="001A36A7">
        <w:t xml:space="preserve"> Русмиленко Ю. А., Санташова Л. Л. Проблемы профессионального обучения осужденных к лишению свободы // Уголовное наказание в России и за рубежом: проблемы назначения и исполнения сборник материалов международной научно-практической конференции (к 60-летию принятия ООН Минимальных стандартных правил обращения с заключенными) (Вологда, 13 ноября 2015 г.). Вологда: ФКОУ ВО «Вологодский институт права и экономики ФСИН», 2016. С. 312.</w:t>
      </w:r>
    </w:p>
  </w:footnote>
  <w:footnote w:id="25">
    <w:p w:rsidR="00257994" w:rsidRPr="001A36A7" w:rsidRDefault="00257994" w:rsidP="001A36A7">
      <w:pPr>
        <w:pStyle w:val="ab"/>
        <w:ind w:firstLine="709"/>
        <w:jc w:val="both"/>
      </w:pPr>
      <w:r w:rsidRPr="001A36A7">
        <w:rPr>
          <w:rStyle w:val="ad"/>
        </w:rPr>
        <w:footnoteRef/>
      </w:r>
      <w:r w:rsidRPr="001A36A7">
        <w:t xml:space="preserve"> Д</w:t>
      </w:r>
      <w:r w:rsidRPr="001A36A7">
        <w:rPr>
          <w:rFonts w:cs="Times New Roman"/>
        </w:rPr>
        <w:t>анные ФСИН России о состоянии УИС // URL: http://xn--h1akkl.xn--p1ai/structure/inspector/iao/statistika/Kratkaya%20har-ka%20UIS (дата обращения: 01.11.2019 г.).</w:t>
      </w:r>
    </w:p>
  </w:footnote>
  <w:footnote w:id="26">
    <w:p w:rsidR="00257994" w:rsidRPr="001A36A7" w:rsidRDefault="00257994" w:rsidP="001A36A7">
      <w:pPr>
        <w:pStyle w:val="ab"/>
        <w:ind w:firstLine="709"/>
        <w:jc w:val="both"/>
      </w:pPr>
      <w:r w:rsidRPr="001A36A7">
        <w:rPr>
          <w:rStyle w:val="ad"/>
        </w:rPr>
        <w:footnoteRef/>
      </w:r>
      <w:r w:rsidRPr="001A36A7">
        <w:t xml:space="preserve"> </w:t>
      </w:r>
      <w:r w:rsidRPr="001A36A7">
        <w:rPr>
          <w:rFonts w:cs="Times New Roman"/>
        </w:rPr>
        <w:t>Данилин Е. М. Реализация права осужденных на образование // Вестник Саратовского государственного технического университета. 2014. № 1. С. 168.</w:t>
      </w:r>
    </w:p>
  </w:footnote>
  <w:footnote w:id="27">
    <w:p w:rsidR="00F10163" w:rsidRPr="001A36A7" w:rsidRDefault="00F10163" w:rsidP="001A36A7">
      <w:pPr>
        <w:pStyle w:val="ab"/>
        <w:ind w:firstLine="709"/>
        <w:jc w:val="both"/>
      </w:pPr>
      <w:r w:rsidRPr="001A36A7">
        <w:rPr>
          <w:rStyle w:val="ad"/>
        </w:rPr>
        <w:footnoteRef/>
      </w:r>
      <w:r w:rsidRPr="001A36A7">
        <w:t xml:space="preserve"> Власов А. В., Шубина О. И. Профессиональное образование лиц, отбывающих наказание в виде лишения свободы (на примере Кемеровской области) // Актуальные вопросы профессионально-педагогического образования: сборник научно-методических трудов по проблемам профессионального образования / под ред. Г. Н. Жукова. Кемерово: Аэтерна, 2016. С. 128.</w:t>
      </w:r>
    </w:p>
  </w:footnote>
  <w:footnote w:id="28">
    <w:p w:rsidR="00F10163" w:rsidRPr="001A36A7" w:rsidRDefault="00F10163" w:rsidP="001A36A7">
      <w:pPr>
        <w:pStyle w:val="ab"/>
        <w:ind w:firstLine="709"/>
        <w:jc w:val="both"/>
      </w:pPr>
      <w:r w:rsidRPr="001A36A7">
        <w:rPr>
          <w:rStyle w:val="ad"/>
        </w:rPr>
        <w:footnoteRef/>
      </w:r>
      <w:r w:rsidRPr="001A36A7">
        <w:t xml:space="preserve"> Статистические данные ГУФСИН России по Кемеровской области. URL: http://www.42.fsin.su//i№dex.php (дата обращения: </w:t>
      </w:r>
      <w:r w:rsidR="00074938" w:rsidRPr="001A36A7">
        <w:t>01</w:t>
      </w:r>
      <w:r w:rsidRPr="001A36A7">
        <w:t>.1</w:t>
      </w:r>
      <w:r w:rsidR="00074938" w:rsidRPr="001A36A7">
        <w:t>1</w:t>
      </w:r>
      <w:r w:rsidRPr="001A36A7">
        <w:t>.201</w:t>
      </w:r>
      <w:r w:rsidR="00074938" w:rsidRPr="001A36A7">
        <w:t>9</w:t>
      </w:r>
      <w:r w:rsidRPr="001A36A7">
        <w:t>).</w:t>
      </w:r>
    </w:p>
  </w:footnote>
  <w:footnote w:id="29">
    <w:p w:rsidR="00F10163" w:rsidRPr="001A36A7" w:rsidRDefault="00F10163" w:rsidP="001A36A7">
      <w:pPr>
        <w:pStyle w:val="ab"/>
        <w:ind w:firstLine="709"/>
        <w:jc w:val="both"/>
      </w:pPr>
      <w:r w:rsidRPr="001A36A7">
        <w:rPr>
          <w:rStyle w:val="ad"/>
        </w:rPr>
        <w:footnoteRef/>
      </w:r>
      <w:r w:rsidRPr="001A36A7">
        <w:t xml:space="preserve"> </w:t>
      </w:r>
      <w:r w:rsidR="00074938" w:rsidRPr="001A36A7">
        <w:t>Там же.</w:t>
      </w:r>
    </w:p>
  </w:footnote>
  <w:footnote w:id="30">
    <w:p w:rsidR="00F10163" w:rsidRPr="001A36A7" w:rsidRDefault="00F10163" w:rsidP="001A36A7">
      <w:pPr>
        <w:pStyle w:val="ab"/>
        <w:ind w:firstLine="709"/>
        <w:jc w:val="both"/>
      </w:pPr>
      <w:r w:rsidRPr="001A36A7">
        <w:rPr>
          <w:rStyle w:val="ad"/>
        </w:rPr>
        <w:footnoteRef/>
      </w:r>
      <w:r w:rsidRPr="001A36A7">
        <w:t xml:space="preserve"> Зорина А. Н. Перспективы реформирования пенитенциарной системы // Преступление и наказание. 2010. № 8. С.10-11.</w:t>
      </w:r>
    </w:p>
  </w:footnote>
  <w:footnote w:id="31">
    <w:p w:rsidR="00257994" w:rsidRPr="001A36A7" w:rsidRDefault="00257994" w:rsidP="001A36A7">
      <w:pPr>
        <w:pStyle w:val="ab"/>
        <w:ind w:firstLine="709"/>
        <w:jc w:val="both"/>
      </w:pPr>
      <w:r w:rsidRPr="001A36A7">
        <w:rPr>
          <w:rStyle w:val="ad"/>
        </w:rPr>
        <w:footnoteRef/>
      </w:r>
      <w:r w:rsidRPr="001A36A7">
        <w:t xml:space="preserve"> Мусатова Е. Е. Современные методы формирования положительной мотивации осужденных к образовательной деятельности // Международный пенитенциарный журнал. 2017. № 2. С. 180.</w:t>
      </w:r>
    </w:p>
  </w:footnote>
  <w:footnote w:id="32">
    <w:p w:rsidR="00257994" w:rsidRPr="001A36A7" w:rsidRDefault="00257994" w:rsidP="001A36A7">
      <w:pPr>
        <w:pStyle w:val="ab"/>
        <w:ind w:firstLine="709"/>
        <w:jc w:val="both"/>
      </w:pPr>
      <w:r w:rsidRPr="001A36A7">
        <w:rPr>
          <w:rStyle w:val="ad"/>
        </w:rPr>
        <w:footnoteRef/>
      </w:r>
      <w:r w:rsidRPr="001A36A7">
        <w:t xml:space="preserve"> </w:t>
      </w:r>
      <w:r w:rsidRPr="001A36A7">
        <w:rPr>
          <w:rFonts w:cs="Times New Roman"/>
        </w:rPr>
        <w:t>Матвеев А. В. Начальное профессиональное образование осужденных: проблемы и перспективы развития // Ведомости уголовно-исполнительной системы. 2014. № 2. С. 2.</w:t>
      </w:r>
    </w:p>
  </w:footnote>
  <w:footnote w:id="33">
    <w:p w:rsidR="00257994" w:rsidRPr="001A36A7" w:rsidRDefault="00257994" w:rsidP="001A36A7">
      <w:pPr>
        <w:pStyle w:val="ab"/>
        <w:ind w:firstLine="709"/>
        <w:jc w:val="both"/>
      </w:pPr>
      <w:r w:rsidRPr="001A36A7">
        <w:rPr>
          <w:rStyle w:val="ad"/>
        </w:rPr>
        <w:footnoteRef/>
      </w:r>
      <w:r w:rsidRPr="001A36A7">
        <w:t xml:space="preserve"> Об утверждении Порядка осуществления начального профессионального образования и профессиональной подготовки осужденных к лишению свободы : Приказ Министерства юстиции РФ от 07.05.2013 № 67 // Рос. газета. 2013. № 116.</w:t>
      </w:r>
    </w:p>
  </w:footnote>
  <w:footnote w:id="34">
    <w:p w:rsidR="00257994" w:rsidRPr="001A36A7" w:rsidRDefault="00257994" w:rsidP="001A36A7">
      <w:pPr>
        <w:pStyle w:val="ab"/>
        <w:ind w:firstLine="709"/>
        <w:jc w:val="both"/>
        <w:rPr>
          <w:rFonts w:cs="Times New Roman"/>
        </w:rPr>
      </w:pPr>
      <w:r w:rsidRPr="001A36A7">
        <w:rPr>
          <w:rStyle w:val="ad"/>
        </w:rPr>
        <w:footnoteRef/>
      </w:r>
      <w:r w:rsidRPr="001A36A7">
        <w:t xml:space="preserve"> </w:t>
      </w:r>
      <w:r w:rsidRPr="001A36A7">
        <w:rPr>
          <w:rFonts w:cs="Times New Roman"/>
        </w:rPr>
        <w:t>Гаманенко Л. И., Кузнецов В. И. Профессиональное образование в местах лишения свободы как средство ресоциализации осужденных и их социальной адаптации после освобождения // Вестник Пермского университета. 2015. № 2.</w:t>
      </w:r>
      <w:r w:rsidRPr="001A36A7">
        <w:t xml:space="preserve"> </w:t>
      </w:r>
      <w:r w:rsidRPr="001A36A7">
        <w:rPr>
          <w:rFonts w:cs="Times New Roman"/>
        </w:rPr>
        <w:t>С. 126.</w:t>
      </w:r>
    </w:p>
  </w:footnote>
  <w:footnote w:id="35">
    <w:p w:rsidR="00257994" w:rsidRPr="001A36A7" w:rsidRDefault="00257994" w:rsidP="001A36A7">
      <w:pPr>
        <w:pStyle w:val="ab"/>
        <w:ind w:firstLine="709"/>
        <w:jc w:val="both"/>
      </w:pPr>
      <w:r w:rsidRPr="001A36A7">
        <w:rPr>
          <w:rStyle w:val="ad"/>
        </w:rPr>
        <w:footnoteRef/>
      </w:r>
      <w:r w:rsidRPr="001A36A7">
        <w:t xml:space="preserve"> Белова С. Н., Шишигина С. Н. К вопросу о профессиональном образовании, профессиональном обучении и трудовой занятости осужденных к лишению свободы // Казанская наука. 2017. № 10. С. 23.</w:t>
      </w:r>
    </w:p>
  </w:footnote>
  <w:footnote w:id="36">
    <w:p w:rsidR="00257994" w:rsidRPr="001A36A7" w:rsidRDefault="00257994" w:rsidP="001A36A7">
      <w:pPr>
        <w:pStyle w:val="ab"/>
        <w:ind w:firstLine="709"/>
        <w:jc w:val="both"/>
      </w:pPr>
      <w:r w:rsidRPr="001A36A7">
        <w:rPr>
          <w:rStyle w:val="ad"/>
        </w:rPr>
        <w:footnoteRef/>
      </w:r>
      <w:r w:rsidRPr="001A36A7">
        <w:t xml:space="preserve"> Русмиленко Ю. А., Санташова Л. Л. Проблемы профессионального обучения осужденных к лишению свободы // Уголовное наказание в России и за рубежом: проблемы назначения и исполнения сборник материалов международной научно-практической конференции (к 60-летию принятия ООН Минимальных стандартных правил обращения с заключенными) (Вологда, 13 ноября 2015 г.). Вологда: ФКОУ ВО «Вологодский институт права и экономики ФСИН», 2016. С. 313.</w:t>
      </w:r>
    </w:p>
  </w:footnote>
  <w:footnote w:id="37">
    <w:p w:rsidR="00257994" w:rsidRPr="001A36A7" w:rsidRDefault="00257994" w:rsidP="001A36A7">
      <w:pPr>
        <w:pStyle w:val="ab"/>
        <w:ind w:firstLine="709"/>
        <w:jc w:val="both"/>
      </w:pPr>
      <w:r w:rsidRPr="001A36A7">
        <w:rPr>
          <w:rStyle w:val="ad"/>
        </w:rPr>
        <w:footnoteRef/>
      </w:r>
      <w:r w:rsidRPr="001A36A7">
        <w:t xml:space="preserve"> Русмиленко Ю. А., Санташова Л. Л. Проблемы профессионального обучения осужденных к лишению свободы // Уголовное наказание в России и за рубежом: проблемы назначения и исполнения сборник материалов международной научно-практической конференции (к 60-летию принятия ООН Минимальных стандартных правил обращения с заключенными) (Вологда, 13 ноября 2015 г.). Вологда: ФКОУ ВО «Вологодский институт права и экономики ФСИН», 2016. С. 315.</w:t>
      </w:r>
    </w:p>
  </w:footnote>
  <w:footnote w:id="38">
    <w:p w:rsidR="00257994" w:rsidRPr="001A36A7" w:rsidRDefault="00257994" w:rsidP="001A36A7">
      <w:pPr>
        <w:pStyle w:val="ab"/>
        <w:ind w:firstLine="709"/>
        <w:jc w:val="both"/>
      </w:pPr>
      <w:r w:rsidRPr="001A36A7">
        <w:rPr>
          <w:rStyle w:val="ad"/>
        </w:rPr>
        <w:footnoteRef/>
      </w:r>
      <w:r w:rsidRPr="001A36A7">
        <w:t xml:space="preserve"> Москальчук О. В. Профессиональное обучение осужденных к лишению свободы как элемент их ресоциализации // Научные преобразования в эпоху глобализации: сборник статей Международной научно-практической конференции (1 мая 2017 г., г. Уфа). В 4 ч. Ч.3. Уфа: АЭТЕРНА, 2017. С. 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625668"/>
      <w:docPartObj>
        <w:docPartGallery w:val="Page Numbers (Top of Page)"/>
        <w:docPartUnique/>
      </w:docPartObj>
    </w:sdtPr>
    <w:sdtEndPr>
      <w:rPr>
        <w:sz w:val="28"/>
        <w:szCs w:val="28"/>
      </w:rPr>
    </w:sdtEndPr>
    <w:sdtContent>
      <w:p w:rsidR="00257994" w:rsidRPr="009D52DA" w:rsidRDefault="00257994">
        <w:pPr>
          <w:pStyle w:val="a7"/>
          <w:jc w:val="center"/>
          <w:rPr>
            <w:sz w:val="28"/>
            <w:szCs w:val="28"/>
          </w:rPr>
        </w:pPr>
        <w:r w:rsidRPr="009D52DA">
          <w:rPr>
            <w:sz w:val="28"/>
            <w:szCs w:val="28"/>
          </w:rPr>
          <w:fldChar w:fldCharType="begin"/>
        </w:r>
        <w:r w:rsidRPr="009D52DA">
          <w:rPr>
            <w:sz w:val="28"/>
            <w:szCs w:val="28"/>
          </w:rPr>
          <w:instrText>PAGE   \* MERGEFORMAT</w:instrText>
        </w:r>
        <w:r w:rsidRPr="009D52DA">
          <w:rPr>
            <w:sz w:val="28"/>
            <w:szCs w:val="28"/>
          </w:rPr>
          <w:fldChar w:fldCharType="separate"/>
        </w:r>
        <w:r w:rsidR="001A36A7">
          <w:rPr>
            <w:noProof/>
            <w:sz w:val="28"/>
            <w:szCs w:val="28"/>
          </w:rPr>
          <w:t>36</w:t>
        </w:r>
        <w:r w:rsidRPr="009D52DA">
          <w:rPr>
            <w:sz w:val="28"/>
            <w:szCs w:val="28"/>
          </w:rPr>
          <w:fldChar w:fldCharType="end"/>
        </w:r>
      </w:p>
    </w:sdtContent>
  </w:sdt>
  <w:p w:rsidR="00257994" w:rsidRDefault="002579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24705"/>
    <w:multiLevelType w:val="hybridMultilevel"/>
    <w:tmpl w:val="B12A43AE"/>
    <w:lvl w:ilvl="0" w:tplc="ECC00ADC">
      <w:start w:val="1"/>
      <w:numFmt w:val="decimal"/>
      <w:lvlText w:val="%1."/>
      <w:lvlJc w:val="left"/>
      <w:pPr>
        <w:ind w:left="214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4C696D"/>
    <w:multiLevelType w:val="hybridMultilevel"/>
    <w:tmpl w:val="A2EE33C0"/>
    <w:lvl w:ilvl="0" w:tplc="ECC00ADC">
      <w:start w:val="1"/>
      <w:numFmt w:val="decimal"/>
      <w:lvlText w:val="%1."/>
      <w:lvlJc w:val="left"/>
      <w:pPr>
        <w:ind w:left="2204" w:hanging="360"/>
      </w:pPr>
      <w:rPr>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7D02FD9"/>
    <w:multiLevelType w:val="hybridMultilevel"/>
    <w:tmpl w:val="D2B6368C"/>
    <w:lvl w:ilvl="0" w:tplc="ECC00ADC">
      <w:start w:val="1"/>
      <w:numFmt w:val="decimal"/>
      <w:lvlText w:val="%1."/>
      <w:lvlJc w:val="left"/>
      <w:pPr>
        <w:ind w:left="149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EF7F3C"/>
    <w:multiLevelType w:val="hybridMultilevel"/>
    <w:tmpl w:val="C8BA341A"/>
    <w:lvl w:ilvl="0" w:tplc="ECC00ADC">
      <w:start w:val="1"/>
      <w:numFmt w:val="decimal"/>
      <w:lvlText w:val="%1."/>
      <w:lvlJc w:val="left"/>
      <w:pPr>
        <w:ind w:left="2204" w:hanging="360"/>
      </w:pPr>
      <w:rPr>
        <w:b w:val="0"/>
      </w:rPr>
    </w:lvl>
    <w:lvl w:ilvl="1" w:tplc="ECC00ADC">
      <w:start w:val="1"/>
      <w:numFmt w:val="decimal"/>
      <w:lvlText w:val="%2."/>
      <w:lvlJc w:val="left"/>
      <w:pPr>
        <w:ind w:left="2149" w:hanging="360"/>
      </w:pPr>
      <w:rPr>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08"/>
  <w:doNotHyphenateCap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F75"/>
    <w:rsid w:val="00003A20"/>
    <w:rsid w:val="00004D65"/>
    <w:rsid w:val="00010FC4"/>
    <w:rsid w:val="000136E9"/>
    <w:rsid w:val="00015C7E"/>
    <w:rsid w:val="00020018"/>
    <w:rsid w:val="00026277"/>
    <w:rsid w:val="00030874"/>
    <w:rsid w:val="000405C5"/>
    <w:rsid w:val="00074938"/>
    <w:rsid w:val="000A41C9"/>
    <w:rsid w:val="000A7A79"/>
    <w:rsid w:val="000B1563"/>
    <w:rsid w:val="000D052F"/>
    <w:rsid w:val="000D1BF0"/>
    <w:rsid w:val="000D29D3"/>
    <w:rsid w:val="000D6F68"/>
    <w:rsid w:val="000E02B4"/>
    <w:rsid w:val="000E255E"/>
    <w:rsid w:val="000E6638"/>
    <w:rsid w:val="000F2557"/>
    <w:rsid w:val="000F3FA7"/>
    <w:rsid w:val="000F6921"/>
    <w:rsid w:val="00101916"/>
    <w:rsid w:val="00102708"/>
    <w:rsid w:val="00112ED6"/>
    <w:rsid w:val="00114A77"/>
    <w:rsid w:val="00115823"/>
    <w:rsid w:val="00133A09"/>
    <w:rsid w:val="00137E4E"/>
    <w:rsid w:val="00146357"/>
    <w:rsid w:val="00147A06"/>
    <w:rsid w:val="00151CC2"/>
    <w:rsid w:val="00163C44"/>
    <w:rsid w:val="001844C9"/>
    <w:rsid w:val="001A36A7"/>
    <w:rsid w:val="001B24D0"/>
    <w:rsid w:val="001B49A6"/>
    <w:rsid w:val="001B72B4"/>
    <w:rsid w:val="001C5963"/>
    <w:rsid w:val="001D700E"/>
    <w:rsid w:val="001E1B08"/>
    <w:rsid w:val="001F4090"/>
    <w:rsid w:val="00201ADD"/>
    <w:rsid w:val="00225A58"/>
    <w:rsid w:val="0022796C"/>
    <w:rsid w:val="0023041E"/>
    <w:rsid w:val="002335FD"/>
    <w:rsid w:val="00250BF2"/>
    <w:rsid w:val="00250EB2"/>
    <w:rsid w:val="00257994"/>
    <w:rsid w:val="002642EE"/>
    <w:rsid w:val="00282CD5"/>
    <w:rsid w:val="00284EF0"/>
    <w:rsid w:val="00297EC5"/>
    <w:rsid w:val="002A030A"/>
    <w:rsid w:val="002A4A42"/>
    <w:rsid w:val="002A592A"/>
    <w:rsid w:val="0033166D"/>
    <w:rsid w:val="00337609"/>
    <w:rsid w:val="00356DC5"/>
    <w:rsid w:val="00366FEC"/>
    <w:rsid w:val="00390C2A"/>
    <w:rsid w:val="00391686"/>
    <w:rsid w:val="003A7CEF"/>
    <w:rsid w:val="003C0AD7"/>
    <w:rsid w:val="003C38E6"/>
    <w:rsid w:val="003D236F"/>
    <w:rsid w:val="003D53F0"/>
    <w:rsid w:val="003F0839"/>
    <w:rsid w:val="00400B85"/>
    <w:rsid w:val="004525AE"/>
    <w:rsid w:val="004633EF"/>
    <w:rsid w:val="0047461D"/>
    <w:rsid w:val="004906E2"/>
    <w:rsid w:val="004B058B"/>
    <w:rsid w:val="004B3E6E"/>
    <w:rsid w:val="004C1E6B"/>
    <w:rsid w:val="004C266B"/>
    <w:rsid w:val="004C36E6"/>
    <w:rsid w:val="004C65DA"/>
    <w:rsid w:val="004D32EF"/>
    <w:rsid w:val="004E08AF"/>
    <w:rsid w:val="0051193F"/>
    <w:rsid w:val="00533E8F"/>
    <w:rsid w:val="00540198"/>
    <w:rsid w:val="00542039"/>
    <w:rsid w:val="0054414E"/>
    <w:rsid w:val="005531C7"/>
    <w:rsid w:val="005601A4"/>
    <w:rsid w:val="00563661"/>
    <w:rsid w:val="00571506"/>
    <w:rsid w:val="005762AB"/>
    <w:rsid w:val="00581FF6"/>
    <w:rsid w:val="00582212"/>
    <w:rsid w:val="00582A86"/>
    <w:rsid w:val="005B0BE5"/>
    <w:rsid w:val="005B66CC"/>
    <w:rsid w:val="005C157D"/>
    <w:rsid w:val="005C3DA1"/>
    <w:rsid w:val="00603842"/>
    <w:rsid w:val="00622F2D"/>
    <w:rsid w:val="006626CF"/>
    <w:rsid w:val="006649B2"/>
    <w:rsid w:val="00671828"/>
    <w:rsid w:val="0068289C"/>
    <w:rsid w:val="006979FC"/>
    <w:rsid w:val="006A1DBC"/>
    <w:rsid w:val="006C213D"/>
    <w:rsid w:val="006D1E4C"/>
    <w:rsid w:val="006E18C9"/>
    <w:rsid w:val="006F25A7"/>
    <w:rsid w:val="006F2CB5"/>
    <w:rsid w:val="006F616E"/>
    <w:rsid w:val="006F7564"/>
    <w:rsid w:val="00700049"/>
    <w:rsid w:val="00703EAF"/>
    <w:rsid w:val="00710A9A"/>
    <w:rsid w:val="0071109A"/>
    <w:rsid w:val="00727195"/>
    <w:rsid w:val="00753C38"/>
    <w:rsid w:val="0075427C"/>
    <w:rsid w:val="00777F40"/>
    <w:rsid w:val="00784447"/>
    <w:rsid w:val="007963AF"/>
    <w:rsid w:val="007B4074"/>
    <w:rsid w:val="007B43FE"/>
    <w:rsid w:val="007B5A90"/>
    <w:rsid w:val="007C2860"/>
    <w:rsid w:val="007C33EF"/>
    <w:rsid w:val="007C5086"/>
    <w:rsid w:val="007D67FE"/>
    <w:rsid w:val="007F1B2C"/>
    <w:rsid w:val="0080427A"/>
    <w:rsid w:val="00804BC6"/>
    <w:rsid w:val="00811D60"/>
    <w:rsid w:val="00843CF0"/>
    <w:rsid w:val="00852E3F"/>
    <w:rsid w:val="008703FC"/>
    <w:rsid w:val="0087242E"/>
    <w:rsid w:val="008A21BF"/>
    <w:rsid w:val="008D1600"/>
    <w:rsid w:val="008E7903"/>
    <w:rsid w:val="008F55BD"/>
    <w:rsid w:val="008F7544"/>
    <w:rsid w:val="00903ACC"/>
    <w:rsid w:val="009063DF"/>
    <w:rsid w:val="009173C2"/>
    <w:rsid w:val="00917765"/>
    <w:rsid w:val="009521F4"/>
    <w:rsid w:val="00962339"/>
    <w:rsid w:val="00964378"/>
    <w:rsid w:val="00965D49"/>
    <w:rsid w:val="00971974"/>
    <w:rsid w:val="009819F2"/>
    <w:rsid w:val="00985C60"/>
    <w:rsid w:val="0099556D"/>
    <w:rsid w:val="00996772"/>
    <w:rsid w:val="009A1A02"/>
    <w:rsid w:val="009A1F94"/>
    <w:rsid w:val="009B0E4C"/>
    <w:rsid w:val="009B24A7"/>
    <w:rsid w:val="009C17C2"/>
    <w:rsid w:val="009C1878"/>
    <w:rsid w:val="009C7285"/>
    <w:rsid w:val="009D52DA"/>
    <w:rsid w:val="009F1823"/>
    <w:rsid w:val="009F407E"/>
    <w:rsid w:val="00A024F9"/>
    <w:rsid w:val="00A102EB"/>
    <w:rsid w:val="00A14728"/>
    <w:rsid w:val="00A15A96"/>
    <w:rsid w:val="00A244F8"/>
    <w:rsid w:val="00A3409A"/>
    <w:rsid w:val="00A55D4E"/>
    <w:rsid w:val="00A971B0"/>
    <w:rsid w:val="00AB206E"/>
    <w:rsid w:val="00AE2FC8"/>
    <w:rsid w:val="00AE33F8"/>
    <w:rsid w:val="00AF370E"/>
    <w:rsid w:val="00AF3FA8"/>
    <w:rsid w:val="00B00980"/>
    <w:rsid w:val="00B07515"/>
    <w:rsid w:val="00B12C76"/>
    <w:rsid w:val="00B26598"/>
    <w:rsid w:val="00B266A2"/>
    <w:rsid w:val="00B26877"/>
    <w:rsid w:val="00B27ACC"/>
    <w:rsid w:val="00B30083"/>
    <w:rsid w:val="00B3317F"/>
    <w:rsid w:val="00B45D3A"/>
    <w:rsid w:val="00B47055"/>
    <w:rsid w:val="00B50246"/>
    <w:rsid w:val="00B528A6"/>
    <w:rsid w:val="00B55943"/>
    <w:rsid w:val="00B62852"/>
    <w:rsid w:val="00B631CC"/>
    <w:rsid w:val="00B66ADA"/>
    <w:rsid w:val="00B73F75"/>
    <w:rsid w:val="00B7617B"/>
    <w:rsid w:val="00B84BF9"/>
    <w:rsid w:val="00B92C99"/>
    <w:rsid w:val="00BA4F2E"/>
    <w:rsid w:val="00BB2638"/>
    <w:rsid w:val="00BC61DA"/>
    <w:rsid w:val="00BF424B"/>
    <w:rsid w:val="00C03713"/>
    <w:rsid w:val="00C047DF"/>
    <w:rsid w:val="00C0643A"/>
    <w:rsid w:val="00C15056"/>
    <w:rsid w:val="00C44706"/>
    <w:rsid w:val="00C45D1E"/>
    <w:rsid w:val="00C464C0"/>
    <w:rsid w:val="00C550D5"/>
    <w:rsid w:val="00C62B2D"/>
    <w:rsid w:val="00C6397C"/>
    <w:rsid w:val="00C72401"/>
    <w:rsid w:val="00C76516"/>
    <w:rsid w:val="00C9245A"/>
    <w:rsid w:val="00C960F0"/>
    <w:rsid w:val="00CB4CB5"/>
    <w:rsid w:val="00CD7B3D"/>
    <w:rsid w:val="00CE587D"/>
    <w:rsid w:val="00CF1DDA"/>
    <w:rsid w:val="00D03678"/>
    <w:rsid w:val="00D25C5C"/>
    <w:rsid w:val="00D26CAC"/>
    <w:rsid w:val="00D37C83"/>
    <w:rsid w:val="00D54C83"/>
    <w:rsid w:val="00D648E4"/>
    <w:rsid w:val="00D732D3"/>
    <w:rsid w:val="00D84474"/>
    <w:rsid w:val="00D90DC7"/>
    <w:rsid w:val="00DA093F"/>
    <w:rsid w:val="00DB3E31"/>
    <w:rsid w:val="00DC0D8D"/>
    <w:rsid w:val="00DE2EC6"/>
    <w:rsid w:val="00DE373B"/>
    <w:rsid w:val="00E00FCB"/>
    <w:rsid w:val="00E01F0D"/>
    <w:rsid w:val="00E133B2"/>
    <w:rsid w:val="00E177C0"/>
    <w:rsid w:val="00E2122A"/>
    <w:rsid w:val="00E216B1"/>
    <w:rsid w:val="00E27BAC"/>
    <w:rsid w:val="00E449AB"/>
    <w:rsid w:val="00E742C8"/>
    <w:rsid w:val="00E77541"/>
    <w:rsid w:val="00E775B0"/>
    <w:rsid w:val="00E820D0"/>
    <w:rsid w:val="00E93CE7"/>
    <w:rsid w:val="00EA7F80"/>
    <w:rsid w:val="00EC255D"/>
    <w:rsid w:val="00EC45DC"/>
    <w:rsid w:val="00ED2F77"/>
    <w:rsid w:val="00ED6FDA"/>
    <w:rsid w:val="00ED7A52"/>
    <w:rsid w:val="00EE0211"/>
    <w:rsid w:val="00EF7777"/>
    <w:rsid w:val="00F02053"/>
    <w:rsid w:val="00F04EA8"/>
    <w:rsid w:val="00F10163"/>
    <w:rsid w:val="00F25E1F"/>
    <w:rsid w:val="00F30285"/>
    <w:rsid w:val="00F31797"/>
    <w:rsid w:val="00F410A7"/>
    <w:rsid w:val="00F57AE7"/>
    <w:rsid w:val="00F80F2D"/>
    <w:rsid w:val="00FA162F"/>
    <w:rsid w:val="00FB5681"/>
    <w:rsid w:val="00FC2A98"/>
    <w:rsid w:val="00FD60FD"/>
    <w:rsid w:val="00FE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B92CD02-72FC-4C30-8307-78C6B8C8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FA7"/>
    <w:pPr>
      <w:spacing w:after="0" w:line="240" w:lineRule="auto"/>
    </w:pPr>
    <w:rPr>
      <w:rFonts w:ascii="Times New Roman" w:hAnsi="Times New Roman" w:cs="Calibri"/>
      <w:sz w:val="20"/>
    </w:rPr>
  </w:style>
  <w:style w:type="paragraph" w:styleId="1">
    <w:name w:val="heading 1"/>
    <w:basedOn w:val="a"/>
    <w:next w:val="a"/>
    <w:link w:val="10"/>
    <w:uiPriority w:val="9"/>
    <w:qFormat/>
    <w:rsid w:val="001B24D0"/>
    <w:pPr>
      <w:widowControl w:val="0"/>
      <w:suppressAutoHyphens/>
      <w:spacing w:line="360" w:lineRule="auto"/>
      <w:jc w:val="center"/>
      <w:outlineLvl w:val="0"/>
    </w:pPr>
    <w:rPr>
      <w:rFonts w:eastAsiaTheme="majorEastAsia" w:cstheme="majorBidi"/>
      <w:b/>
      <w:caps/>
      <w:sz w:val="32"/>
      <w:szCs w:val="32"/>
    </w:rPr>
  </w:style>
  <w:style w:type="paragraph" w:styleId="2">
    <w:name w:val="heading 2"/>
    <w:basedOn w:val="a"/>
    <w:next w:val="a"/>
    <w:link w:val="20"/>
    <w:uiPriority w:val="9"/>
    <w:unhideWhenUsed/>
    <w:qFormat/>
    <w:rsid w:val="00B73F75"/>
    <w:pPr>
      <w:widowControl w:val="0"/>
      <w:suppressAutoHyphens/>
      <w:spacing w:line="360" w:lineRule="auto"/>
      <w:jc w:val="center"/>
      <w:outlineLvl w:val="1"/>
    </w:pPr>
    <w:rPr>
      <w:rFonts w:ascii="Times New Roman Полужирный" w:eastAsiaTheme="majorEastAsia" w:hAnsi="Times New Roman Полужирный"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4D0"/>
    <w:rPr>
      <w:rFonts w:ascii="Times New Roman" w:eastAsiaTheme="majorEastAsia" w:hAnsi="Times New Roman" w:cstheme="majorBidi"/>
      <w:b/>
      <w:caps/>
      <w:sz w:val="32"/>
      <w:szCs w:val="32"/>
    </w:rPr>
  </w:style>
  <w:style w:type="paragraph" w:styleId="a3">
    <w:name w:val="List Paragraph"/>
    <w:basedOn w:val="a"/>
    <w:uiPriority w:val="34"/>
    <w:qFormat/>
    <w:rsid w:val="00B73F75"/>
    <w:pPr>
      <w:ind w:left="720"/>
      <w:contextualSpacing/>
    </w:pPr>
  </w:style>
  <w:style w:type="character" w:customStyle="1" w:styleId="20">
    <w:name w:val="Заголовок 2 Знак"/>
    <w:basedOn w:val="a0"/>
    <w:link w:val="2"/>
    <w:uiPriority w:val="9"/>
    <w:rsid w:val="00B73F75"/>
    <w:rPr>
      <w:rFonts w:ascii="Times New Roman Полужирный" w:eastAsiaTheme="majorEastAsia" w:hAnsi="Times New Roman Полужирный" w:cstheme="majorBidi"/>
      <w:b/>
      <w:sz w:val="28"/>
      <w:szCs w:val="26"/>
    </w:rPr>
  </w:style>
  <w:style w:type="paragraph" w:styleId="a4">
    <w:name w:val="Balloon Text"/>
    <w:basedOn w:val="a"/>
    <w:link w:val="a5"/>
    <w:uiPriority w:val="99"/>
    <w:semiHidden/>
    <w:unhideWhenUsed/>
    <w:rsid w:val="00B73F75"/>
    <w:rPr>
      <w:rFonts w:ascii="Segoe UI" w:hAnsi="Segoe UI" w:cs="Segoe UI"/>
      <w:sz w:val="18"/>
      <w:szCs w:val="18"/>
    </w:rPr>
  </w:style>
  <w:style w:type="character" w:customStyle="1" w:styleId="a5">
    <w:name w:val="Текст выноски Знак"/>
    <w:basedOn w:val="a0"/>
    <w:link w:val="a4"/>
    <w:uiPriority w:val="99"/>
    <w:semiHidden/>
    <w:rsid w:val="00B73F75"/>
    <w:rPr>
      <w:rFonts w:ascii="Segoe UI" w:hAnsi="Segoe UI" w:cs="Segoe UI"/>
      <w:sz w:val="18"/>
      <w:szCs w:val="18"/>
    </w:rPr>
  </w:style>
  <w:style w:type="character" w:customStyle="1" w:styleId="apple-style-span">
    <w:name w:val="apple-style-span"/>
    <w:rsid w:val="00B73F75"/>
  </w:style>
  <w:style w:type="character" w:styleId="a6">
    <w:name w:val="Hyperlink"/>
    <w:basedOn w:val="a0"/>
    <w:uiPriority w:val="99"/>
    <w:unhideWhenUsed/>
    <w:rsid w:val="006F2CB5"/>
    <w:rPr>
      <w:color w:val="0563C1" w:themeColor="hyperlink"/>
      <w:u w:val="single"/>
    </w:rPr>
  </w:style>
  <w:style w:type="paragraph" w:styleId="11">
    <w:name w:val="toc 1"/>
    <w:basedOn w:val="a"/>
    <w:next w:val="a"/>
    <w:autoRedefine/>
    <w:uiPriority w:val="39"/>
    <w:unhideWhenUsed/>
    <w:rsid w:val="006F2CB5"/>
    <w:pPr>
      <w:widowControl w:val="0"/>
      <w:spacing w:line="360" w:lineRule="auto"/>
    </w:pPr>
    <w:rPr>
      <w:caps/>
      <w:sz w:val="28"/>
    </w:rPr>
  </w:style>
  <w:style w:type="paragraph" w:styleId="21">
    <w:name w:val="toc 2"/>
    <w:basedOn w:val="a"/>
    <w:next w:val="a"/>
    <w:autoRedefine/>
    <w:uiPriority w:val="39"/>
    <w:unhideWhenUsed/>
    <w:rsid w:val="006F2CB5"/>
    <w:pPr>
      <w:spacing w:line="360" w:lineRule="auto"/>
      <w:ind w:left="198"/>
    </w:pPr>
    <w:rPr>
      <w:sz w:val="28"/>
    </w:rPr>
  </w:style>
  <w:style w:type="paragraph" w:styleId="3">
    <w:name w:val="toc 3"/>
    <w:basedOn w:val="a"/>
    <w:next w:val="a"/>
    <w:autoRedefine/>
    <w:uiPriority w:val="39"/>
    <w:semiHidden/>
    <w:unhideWhenUsed/>
    <w:rsid w:val="006F2CB5"/>
    <w:pPr>
      <w:spacing w:line="360" w:lineRule="auto"/>
      <w:ind w:left="403"/>
    </w:pPr>
    <w:rPr>
      <w:sz w:val="28"/>
    </w:rPr>
  </w:style>
  <w:style w:type="paragraph" w:styleId="a7">
    <w:name w:val="header"/>
    <w:basedOn w:val="a"/>
    <w:link w:val="a8"/>
    <w:uiPriority w:val="99"/>
    <w:unhideWhenUsed/>
    <w:rsid w:val="009D52DA"/>
    <w:pPr>
      <w:tabs>
        <w:tab w:val="center" w:pos="4677"/>
        <w:tab w:val="right" w:pos="9355"/>
      </w:tabs>
    </w:pPr>
  </w:style>
  <w:style w:type="character" w:customStyle="1" w:styleId="a8">
    <w:name w:val="Верхний колонтитул Знак"/>
    <w:basedOn w:val="a0"/>
    <w:link w:val="a7"/>
    <w:uiPriority w:val="99"/>
    <w:rsid w:val="009D52DA"/>
    <w:rPr>
      <w:rFonts w:ascii="Times New Roman" w:hAnsi="Times New Roman" w:cs="Calibri"/>
      <w:sz w:val="20"/>
    </w:rPr>
  </w:style>
  <w:style w:type="paragraph" w:styleId="a9">
    <w:name w:val="footer"/>
    <w:basedOn w:val="a"/>
    <w:link w:val="aa"/>
    <w:uiPriority w:val="99"/>
    <w:unhideWhenUsed/>
    <w:rsid w:val="009D52DA"/>
    <w:pPr>
      <w:tabs>
        <w:tab w:val="center" w:pos="4677"/>
        <w:tab w:val="right" w:pos="9355"/>
      </w:tabs>
    </w:pPr>
  </w:style>
  <w:style w:type="character" w:customStyle="1" w:styleId="aa">
    <w:name w:val="Нижний колонтитул Знак"/>
    <w:basedOn w:val="a0"/>
    <w:link w:val="a9"/>
    <w:uiPriority w:val="99"/>
    <w:rsid w:val="009D52DA"/>
    <w:rPr>
      <w:rFonts w:ascii="Times New Roman" w:hAnsi="Times New Roman" w:cs="Calibri"/>
      <w:sz w:val="20"/>
    </w:rPr>
  </w:style>
  <w:style w:type="paragraph" w:styleId="ab">
    <w:name w:val="footnote text"/>
    <w:basedOn w:val="a"/>
    <w:link w:val="ac"/>
    <w:unhideWhenUsed/>
    <w:rsid w:val="00971974"/>
    <w:rPr>
      <w:szCs w:val="20"/>
    </w:rPr>
  </w:style>
  <w:style w:type="character" w:customStyle="1" w:styleId="ac">
    <w:name w:val="Текст сноски Знак"/>
    <w:basedOn w:val="a0"/>
    <w:link w:val="ab"/>
    <w:rsid w:val="00971974"/>
    <w:rPr>
      <w:rFonts w:ascii="Times New Roman" w:hAnsi="Times New Roman" w:cs="Calibri"/>
      <w:sz w:val="20"/>
      <w:szCs w:val="20"/>
    </w:rPr>
  </w:style>
  <w:style w:type="character" w:styleId="ad">
    <w:name w:val="footnote reference"/>
    <w:basedOn w:val="a0"/>
    <w:semiHidden/>
    <w:unhideWhenUsed/>
    <w:rsid w:val="00971974"/>
    <w:rPr>
      <w:vertAlign w:val="superscript"/>
    </w:rPr>
  </w:style>
  <w:style w:type="paragraph" w:styleId="ae">
    <w:name w:val="endnote text"/>
    <w:basedOn w:val="a"/>
    <w:link w:val="af"/>
    <w:uiPriority w:val="99"/>
    <w:semiHidden/>
    <w:unhideWhenUsed/>
    <w:rsid w:val="004B3E6E"/>
    <w:rPr>
      <w:szCs w:val="20"/>
    </w:rPr>
  </w:style>
  <w:style w:type="character" w:customStyle="1" w:styleId="af">
    <w:name w:val="Текст концевой сноски Знак"/>
    <w:basedOn w:val="a0"/>
    <w:link w:val="ae"/>
    <w:uiPriority w:val="99"/>
    <w:semiHidden/>
    <w:rsid w:val="004B3E6E"/>
    <w:rPr>
      <w:rFonts w:ascii="Times New Roman" w:hAnsi="Times New Roman" w:cs="Calibri"/>
      <w:sz w:val="20"/>
      <w:szCs w:val="20"/>
    </w:rPr>
  </w:style>
  <w:style w:type="character" w:styleId="af0">
    <w:name w:val="endnote reference"/>
    <w:basedOn w:val="a0"/>
    <w:uiPriority w:val="99"/>
    <w:semiHidden/>
    <w:unhideWhenUsed/>
    <w:rsid w:val="004B3E6E"/>
    <w:rPr>
      <w:vertAlign w:val="superscript"/>
    </w:rPr>
  </w:style>
  <w:style w:type="character" w:customStyle="1" w:styleId="fontstyle01">
    <w:name w:val="fontstyle01"/>
    <w:basedOn w:val="a0"/>
    <w:rsid w:val="00C0643A"/>
    <w:rPr>
      <w:rFonts w:ascii="Times New Roman" w:hAnsi="Times New Roman" w:cs="Times New Roman" w:hint="default"/>
      <w:b w:val="0"/>
      <w:bCs w:val="0"/>
      <w:i w:val="0"/>
      <w:iCs w:val="0"/>
      <w:color w:val="000000"/>
      <w:sz w:val="28"/>
      <w:szCs w:val="28"/>
    </w:rPr>
  </w:style>
  <w:style w:type="paragraph" w:customStyle="1" w:styleId="Standard">
    <w:name w:val="Standard"/>
    <w:rsid w:val="009B24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ramecontents">
    <w:name w:val="Frame contents"/>
    <w:basedOn w:val="a"/>
    <w:rsid w:val="009B24A7"/>
    <w:pPr>
      <w:widowControl w:val="0"/>
      <w:suppressAutoHyphens/>
      <w:autoSpaceDN w:val="0"/>
      <w:spacing w:after="12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4356">
      <w:bodyDiv w:val="1"/>
      <w:marLeft w:val="0"/>
      <w:marRight w:val="0"/>
      <w:marTop w:val="0"/>
      <w:marBottom w:val="0"/>
      <w:divBdr>
        <w:top w:val="none" w:sz="0" w:space="0" w:color="auto"/>
        <w:left w:val="none" w:sz="0" w:space="0" w:color="auto"/>
        <w:bottom w:val="none" w:sz="0" w:space="0" w:color="auto"/>
        <w:right w:val="none" w:sz="0" w:space="0" w:color="auto"/>
      </w:divBdr>
    </w:div>
    <w:div w:id="98531448">
      <w:bodyDiv w:val="1"/>
      <w:marLeft w:val="0"/>
      <w:marRight w:val="0"/>
      <w:marTop w:val="0"/>
      <w:marBottom w:val="0"/>
      <w:divBdr>
        <w:top w:val="none" w:sz="0" w:space="0" w:color="auto"/>
        <w:left w:val="none" w:sz="0" w:space="0" w:color="auto"/>
        <w:bottom w:val="none" w:sz="0" w:space="0" w:color="auto"/>
        <w:right w:val="none" w:sz="0" w:space="0" w:color="auto"/>
      </w:divBdr>
    </w:div>
    <w:div w:id="109398939">
      <w:bodyDiv w:val="1"/>
      <w:marLeft w:val="0"/>
      <w:marRight w:val="0"/>
      <w:marTop w:val="0"/>
      <w:marBottom w:val="0"/>
      <w:divBdr>
        <w:top w:val="none" w:sz="0" w:space="0" w:color="auto"/>
        <w:left w:val="none" w:sz="0" w:space="0" w:color="auto"/>
        <w:bottom w:val="none" w:sz="0" w:space="0" w:color="auto"/>
        <w:right w:val="none" w:sz="0" w:space="0" w:color="auto"/>
      </w:divBdr>
    </w:div>
    <w:div w:id="142476617">
      <w:bodyDiv w:val="1"/>
      <w:marLeft w:val="0"/>
      <w:marRight w:val="0"/>
      <w:marTop w:val="0"/>
      <w:marBottom w:val="0"/>
      <w:divBdr>
        <w:top w:val="none" w:sz="0" w:space="0" w:color="auto"/>
        <w:left w:val="none" w:sz="0" w:space="0" w:color="auto"/>
        <w:bottom w:val="none" w:sz="0" w:space="0" w:color="auto"/>
        <w:right w:val="none" w:sz="0" w:space="0" w:color="auto"/>
      </w:divBdr>
    </w:div>
    <w:div w:id="146098792">
      <w:bodyDiv w:val="1"/>
      <w:marLeft w:val="0"/>
      <w:marRight w:val="0"/>
      <w:marTop w:val="0"/>
      <w:marBottom w:val="0"/>
      <w:divBdr>
        <w:top w:val="none" w:sz="0" w:space="0" w:color="auto"/>
        <w:left w:val="none" w:sz="0" w:space="0" w:color="auto"/>
        <w:bottom w:val="none" w:sz="0" w:space="0" w:color="auto"/>
        <w:right w:val="none" w:sz="0" w:space="0" w:color="auto"/>
      </w:divBdr>
    </w:div>
    <w:div w:id="179439273">
      <w:bodyDiv w:val="1"/>
      <w:marLeft w:val="0"/>
      <w:marRight w:val="0"/>
      <w:marTop w:val="0"/>
      <w:marBottom w:val="0"/>
      <w:divBdr>
        <w:top w:val="none" w:sz="0" w:space="0" w:color="auto"/>
        <w:left w:val="none" w:sz="0" w:space="0" w:color="auto"/>
        <w:bottom w:val="none" w:sz="0" w:space="0" w:color="auto"/>
        <w:right w:val="none" w:sz="0" w:space="0" w:color="auto"/>
      </w:divBdr>
      <w:divsChild>
        <w:div w:id="276640970">
          <w:marLeft w:val="0"/>
          <w:marRight w:val="0"/>
          <w:marTop w:val="0"/>
          <w:marBottom w:val="0"/>
          <w:divBdr>
            <w:top w:val="none" w:sz="0" w:space="0" w:color="auto"/>
            <w:left w:val="none" w:sz="0" w:space="0" w:color="auto"/>
            <w:bottom w:val="none" w:sz="0" w:space="0" w:color="auto"/>
            <w:right w:val="none" w:sz="0" w:space="0" w:color="auto"/>
          </w:divBdr>
          <w:divsChild>
            <w:div w:id="1301959559">
              <w:marLeft w:val="0"/>
              <w:marRight w:val="0"/>
              <w:marTop w:val="0"/>
              <w:marBottom w:val="0"/>
              <w:divBdr>
                <w:top w:val="none" w:sz="0" w:space="0" w:color="auto"/>
                <w:left w:val="none" w:sz="0" w:space="0" w:color="auto"/>
                <w:bottom w:val="none" w:sz="0" w:space="0" w:color="auto"/>
                <w:right w:val="none" w:sz="0" w:space="0" w:color="auto"/>
              </w:divBdr>
              <w:divsChild>
                <w:div w:id="1804228679">
                  <w:marLeft w:val="0"/>
                  <w:marRight w:val="0"/>
                  <w:marTop w:val="0"/>
                  <w:marBottom w:val="0"/>
                  <w:divBdr>
                    <w:top w:val="none" w:sz="0" w:space="0" w:color="auto"/>
                    <w:left w:val="none" w:sz="0" w:space="0" w:color="auto"/>
                    <w:bottom w:val="none" w:sz="0" w:space="0" w:color="auto"/>
                    <w:right w:val="none" w:sz="0" w:space="0" w:color="auto"/>
                  </w:divBdr>
                  <w:divsChild>
                    <w:div w:id="725227444">
                      <w:marLeft w:val="0"/>
                      <w:marRight w:val="0"/>
                      <w:marTop w:val="0"/>
                      <w:marBottom w:val="0"/>
                      <w:divBdr>
                        <w:top w:val="none" w:sz="0" w:space="0" w:color="auto"/>
                        <w:left w:val="none" w:sz="0" w:space="0" w:color="auto"/>
                        <w:bottom w:val="none" w:sz="0" w:space="0" w:color="auto"/>
                        <w:right w:val="none" w:sz="0" w:space="0" w:color="auto"/>
                      </w:divBdr>
                      <w:divsChild>
                        <w:div w:id="743262317">
                          <w:marLeft w:val="0"/>
                          <w:marRight w:val="0"/>
                          <w:marTop w:val="0"/>
                          <w:marBottom w:val="0"/>
                          <w:divBdr>
                            <w:top w:val="none" w:sz="0" w:space="0" w:color="auto"/>
                            <w:left w:val="none" w:sz="0" w:space="0" w:color="auto"/>
                            <w:bottom w:val="none" w:sz="0" w:space="0" w:color="auto"/>
                            <w:right w:val="none" w:sz="0" w:space="0" w:color="auto"/>
                          </w:divBdr>
                          <w:divsChild>
                            <w:div w:id="1585257321">
                              <w:marLeft w:val="0"/>
                              <w:marRight w:val="300"/>
                              <w:marTop w:val="180"/>
                              <w:marBottom w:val="0"/>
                              <w:divBdr>
                                <w:top w:val="none" w:sz="0" w:space="0" w:color="auto"/>
                                <w:left w:val="none" w:sz="0" w:space="0" w:color="auto"/>
                                <w:bottom w:val="none" w:sz="0" w:space="0" w:color="auto"/>
                                <w:right w:val="none" w:sz="0" w:space="0" w:color="auto"/>
                              </w:divBdr>
                              <w:divsChild>
                                <w:div w:id="301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042951">
          <w:marLeft w:val="0"/>
          <w:marRight w:val="0"/>
          <w:marTop w:val="0"/>
          <w:marBottom w:val="0"/>
          <w:divBdr>
            <w:top w:val="none" w:sz="0" w:space="0" w:color="auto"/>
            <w:left w:val="none" w:sz="0" w:space="0" w:color="auto"/>
            <w:bottom w:val="none" w:sz="0" w:space="0" w:color="auto"/>
            <w:right w:val="none" w:sz="0" w:space="0" w:color="auto"/>
          </w:divBdr>
          <w:divsChild>
            <w:div w:id="1424573032">
              <w:marLeft w:val="0"/>
              <w:marRight w:val="0"/>
              <w:marTop w:val="0"/>
              <w:marBottom w:val="0"/>
              <w:divBdr>
                <w:top w:val="none" w:sz="0" w:space="0" w:color="auto"/>
                <w:left w:val="none" w:sz="0" w:space="0" w:color="auto"/>
                <w:bottom w:val="none" w:sz="0" w:space="0" w:color="auto"/>
                <w:right w:val="none" w:sz="0" w:space="0" w:color="auto"/>
              </w:divBdr>
              <w:divsChild>
                <w:div w:id="1145858304">
                  <w:marLeft w:val="0"/>
                  <w:marRight w:val="0"/>
                  <w:marTop w:val="0"/>
                  <w:marBottom w:val="0"/>
                  <w:divBdr>
                    <w:top w:val="none" w:sz="0" w:space="0" w:color="auto"/>
                    <w:left w:val="none" w:sz="0" w:space="0" w:color="auto"/>
                    <w:bottom w:val="none" w:sz="0" w:space="0" w:color="auto"/>
                    <w:right w:val="none" w:sz="0" w:space="0" w:color="auto"/>
                  </w:divBdr>
                  <w:divsChild>
                    <w:div w:id="1775322569">
                      <w:marLeft w:val="0"/>
                      <w:marRight w:val="0"/>
                      <w:marTop w:val="0"/>
                      <w:marBottom w:val="0"/>
                      <w:divBdr>
                        <w:top w:val="none" w:sz="0" w:space="0" w:color="auto"/>
                        <w:left w:val="none" w:sz="0" w:space="0" w:color="auto"/>
                        <w:bottom w:val="none" w:sz="0" w:space="0" w:color="auto"/>
                        <w:right w:val="none" w:sz="0" w:space="0" w:color="auto"/>
                      </w:divBdr>
                      <w:divsChild>
                        <w:div w:id="9238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71797">
      <w:bodyDiv w:val="1"/>
      <w:marLeft w:val="0"/>
      <w:marRight w:val="0"/>
      <w:marTop w:val="0"/>
      <w:marBottom w:val="0"/>
      <w:divBdr>
        <w:top w:val="none" w:sz="0" w:space="0" w:color="auto"/>
        <w:left w:val="none" w:sz="0" w:space="0" w:color="auto"/>
        <w:bottom w:val="none" w:sz="0" w:space="0" w:color="auto"/>
        <w:right w:val="none" w:sz="0" w:space="0" w:color="auto"/>
      </w:divBdr>
    </w:div>
    <w:div w:id="210532965">
      <w:bodyDiv w:val="1"/>
      <w:marLeft w:val="0"/>
      <w:marRight w:val="0"/>
      <w:marTop w:val="0"/>
      <w:marBottom w:val="0"/>
      <w:divBdr>
        <w:top w:val="none" w:sz="0" w:space="0" w:color="auto"/>
        <w:left w:val="none" w:sz="0" w:space="0" w:color="auto"/>
        <w:bottom w:val="none" w:sz="0" w:space="0" w:color="auto"/>
        <w:right w:val="none" w:sz="0" w:space="0" w:color="auto"/>
      </w:divBdr>
    </w:div>
    <w:div w:id="244193490">
      <w:bodyDiv w:val="1"/>
      <w:marLeft w:val="0"/>
      <w:marRight w:val="0"/>
      <w:marTop w:val="0"/>
      <w:marBottom w:val="0"/>
      <w:divBdr>
        <w:top w:val="none" w:sz="0" w:space="0" w:color="auto"/>
        <w:left w:val="none" w:sz="0" w:space="0" w:color="auto"/>
        <w:bottom w:val="none" w:sz="0" w:space="0" w:color="auto"/>
        <w:right w:val="none" w:sz="0" w:space="0" w:color="auto"/>
      </w:divBdr>
    </w:div>
    <w:div w:id="319235284">
      <w:bodyDiv w:val="1"/>
      <w:marLeft w:val="0"/>
      <w:marRight w:val="0"/>
      <w:marTop w:val="0"/>
      <w:marBottom w:val="0"/>
      <w:divBdr>
        <w:top w:val="none" w:sz="0" w:space="0" w:color="auto"/>
        <w:left w:val="none" w:sz="0" w:space="0" w:color="auto"/>
        <w:bottom w:val="none" w:sz="0" w:space="0" w:color="auto"/>
        <w:right w:val="none" w:sz="0" w:space="0" w:color="auto"/>
      </w:divBdr>
    </w:div>
    <w:div w:id="424887586">
      <w:bodyDiv w:val="1"/>
      <w:marLeft w:val="0"/>
      <w:marRight w:val="0"/>
      <w:marTop w:val="0"/>
      <w:marBottom w:val="0"/>
      <w:divBdr>
        <w:top w:val="none" w:sz="0" w:space="0" w:color="auto"/>
        <w:left w:val="none" w:sz="0" w:space="0" w:color="auto"/>
        <w:bottom w:val="none" w:sz="0" w:space="0" w:color="auto"/>
        <w:right w:val="none" w:sz="0" w:space="0" w:color="auto"/>
      </w:divBdr>
    </w:div>
    <w:div w:id="451750520">
      <w:bodyDiv w:val="1"/>
      <w:marLeft w:val="0"/>
      <w:marRight w:val="0"/>
      <w:marTop w:val="0"/>
      <w:marBottom w:val="0"/>
      <w:divBdr>
        <w:top w:val="none" w:sz="0" w:space="0" w:color="auto"/>
        <w:left w:val="none" w:sz="0" w:space="0" w:color="auto"/>
        <w:bottom w:val="none" w:sz="0" w:space="0" w:color="auto"/>
        <w:right w:val="none" w:sz="0" w:space="0" w:color="auto"/>
      </w:divBdr>
    </w:div>
    <w:div w:id="470947468">
      <w:bodyDiv w:val="1"/>
      <w:marLeft w:val="0"/>
      <w:marRight w:val="0"/>
      <w:marTop w:val="0"/>
      <w:marBottom w:val="0"/>
      <w:divBdr>
        <w:top w:val="none" w:sz="0" w:space="0" w:color="auto"/>
        <w:left w:val="none" w:sz="0" w:space="0" w:color="auto"/>
        <w:bottom w:val="none" w:sz="0" w:space="0" w:color="auto"/>
        <w:right w:val="none" w:sz="0" w:space="0" w:color="auto"/>
      </w:divBdr>
      <w:divsChild>
        <w:div w:id="305358314">
          <w:marLeft w:val="0"/>
          <w:marRight w:val="0"/>
          <w:marTop w:val="0"/>
          <w:marBottom w:val="0"/>
          <w:divBdr>
            <w:top w:val="none" w:sz="0" w:space="0" w:color="auto"/>
            <w:left w:val="none" w:sz="0" w:space="0" w:color="auto"/>
            <w:bottom w:val="none" w:sz="0" w:space="0" w:color="auto"/>
            <w:right w:val="none" w:sz="0" w:space="0" w:color="auto"/>
          </w:divBdr>
          <w:divsChild>
            <w:div w:id="59131949">
              <w:marLeft w:val="0"/>
              <w:marRight w:val="0"/>
              <w:marTop w:val="0"/>
              <w:marBottom w:val="0"/>
              <w:divBdr>
                <w:top w:val="none" w:sz="0" w:space="0" w:color="auto"/>
                <w:left w:val="none" w:sz="0" w:space="0" w:color="auto"/>
                <w:bottom w:val="none" w:sz="0" w:space="0" w:color="auto"/>
                <w:right w:val="none" w:sz="0" w:space="0" w:color="auto"/>
              </w:divBdr>
              <w:divsChild>
                <w:div w:id="1018779674">
                  <w:marLeft w:val="0"/>
                  <w:marRight w:val="0"/>
                  <w:marTop w:val="0"/>
                  <w:marBottom w:val="0"/>
                  <w:divBdr>
                    <w:top w:val="none" w:sz="0" w:space="0" w:color="auto"/>
                    <w:left w:val="none" w:sz="0" w:space="0" w:color="auto"/>
                    <w:bottom w:val="none" w:sz="0" w:space="0" w:color="auto"/>
                    <w:right w:val="none" w:sz="0" w:space="0" w:color="auto"/>
                  </w:divBdr>
                  <w:divsChild>
                    <w:div w:id="1784494212">
                      <w:marLeft w:val="0"/>
                      <w:marRight w:val="0"/>
                      <w:marTop w:val="0"/>
                      <w:marBottom w:val="0"/>
                      <w:divBdr>
                        <w:top w:val="none" w:sz="0" w:space="0" w:color="auto"/>
                        <w:left w:val="none" w:sz="0" w:space="0" w:color="auto"/>
                        <w:bottom w:val="none" w:sz="0" w:space="0" w:color="auto"/>
                        <w:right w:val="none" w:sz="0" w:space="0" w:color="auto"/>
                      </w:divBdr>
                      <w:divsChild>
                        <w:div w:id="1461415316">
                          <w:marLeft w:val="0"/>
                          <w:marRight w:val="0"/>
                          <w:marTop w:val="0"/>
                          <w:marBottom w:val="0"/>
                          <w:divBdr>
                            <w:top w:val="none" w:sz="0" w:space="0" w:color="auto"/>
                            <w:left w:val="none" w:sz="0" w:space="0" w:color="auto"/>
                            <w:bottom w:val="none" w:sz="0" w:space="0" w:color="auto"/>
                            <w:right w:val="none" w:sz="0" w:space="0" w:color="auto"/>
                          </w:divBdr>
                          <w:divsChild>
                            <w:div w:id="1203439752">
                              <w:marLeft w:val="0"/>
                              <w:marRight w:val="300"/>
                              <w:marTop w:val="180"/>
                              <w:marBottom w:val="0"/>
                              <w:divBdr>
                                <w:top w:val="none" w:sz="0" w:space="0" w:color="auto"/>
                                <w:left w:val="none" w:sz="0" w:space="0" w:color="auto"/>
                                <w:bottom w:val="none" w:sz="0" w:space="0" w:color="auto"/>
                                <w:right w:val="none" w:sz="0" w:space="0" w:color="auto"/>
                              </w:divBdr>
                              <w:divsChild>
                                <w:div w:id="7700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52753">
          <w:marLeft w:val="0"/>
          <w:marRight w:val="0"/>
          <w:marTop w:val="0"/>
          <w:marBottom w:val="0"/>
          <w:divBdr>
            <w:top w:val="none" w:sz="0" w:space="0" w:color="auto"/>
            <w:left w:val="none" w:sz="0" w:space="0" w:color="auto"/>
            <w:bottom w:val="none" w:sz="0" w:space="0" w:color="auto"/>
            <w:right w:val="none" w:sz="0" w:space="0" w:color="auto"/>
          </w:divBdr>
          <w:divsChild>
            <w:div w:id="1839925433">
              <w:marLeft w:val="0"/>
              <w:marRight w:val="0"/>
              <w:marTop w:val="0"/>
              <w:marBottom w:val="0"/>
              <w:divBdr>
                <w:top w:val="none" w:sz="0" w:space="0" w:color="auto"/>
                <w:left w:val="none" w:sz="0" w:space="0" w:color="auto"/>
                <w:bottom w:val="none" w:sz="0" w:space="0" w:color="auto"/>
                <w:right w:val="none" w:sz="0" w:space="0" w:color="auto"/>
              </w:divBdr>
              <w:divsChild>
                <w:div w:id="1345551285">
                  <w:marLeft w:val="0"/>
                  <w:marRight w:val="0"/>
                  <w:marTop w:val="0"/>
                  <w:marBottom w:val="0"/>
                  <w:divBdr>
                    <w:top w:val="none" w:sz="0" w:space="0" w:color="auto"/>
                    <w:left w:val="none" w:sz="0" w:space="0" w:color="auto"/>
                    <w:bottom w:val="none" w:sz="0" w:space="0" w:color="auto"/>
                    <w:right w:val="none" w:sz="0" w:space="0" w:color="auto"/>
                  </w:divBdr>
                  <w:divsChild>
                    <w:div w:id="82532347">
                      <w:marLeft w:val="0"/>
                      <w:marRight w:val="0"/>
                      <w:marTop w:val="0"/>
                      <w:marBottom w:val="0"/>
                      <w:divBdr>
                        <w:top w:val="none" w:sz="0" w:space="0" w:color="auto"/>
                        <w:left w:val="none" w:sz="0" w:space="0" w:color="auto"/>
                        <w:bottom w:val="none" w:sz="0" w:space="0" w:color="auto"/>
                        <w:right w:val="none" w:sz="0" w:space="0" w:color="auto"/>
                      </w:divBdr>
                      <w:divsChild>
                        <w:div w:id="153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720645">
      <w:bodyDiv w:val="1"/>
      <w:marLeft w:val="0"/>
      <w:marRight w:val="0"/>
      <w:marTop w:val="0"/>
      <w:marBottom w:val="0"/>
      <w:divBdr>
        <w:top w:val="none" w:sz="0" w:space="0" w:color="auto"/>
        <w:left w:val="none" w:sz="0" w:space="0" w:color="auto"/>
        <w:bottom w:val="none" w:sz="0" w:space="0" w:color="auto"/>
        <w:right w:val="none" w:sz="0" w:space="0" w:color="auto"/>
      </w:divBdr>
    </w:div>
    <w:div w:id="634869286">
      <w:bodyDiv w:val="1"/>
      <w:marLeft w:val="0"/>
      <w:marRight w:val="0"/>
      <w:marTop w:val="0"/>
      <w:marBottom w:val="0"/>
      <w:divBdr>
        <w:top w:val="none" w:sz="0" w:space="0" w:color="auto"/>
        <w:left w:val="none" w:sz="0" w:space="0" w:color="auto"/>
        <w:bottom w:val="none" w:sz="0" w:space="0" w:color="auto"/>
        <w:right w:val="none" w:sz="0" w:space="0" w:color="auto"/>
      </w:divBdr>
      <w:divsChild>
        <w:div w:id="25450971">
          <w:marLeft w:val="0"/>
          <w:marRight w:val="0"/>
          <w:marTop w:val="0"/>
          <w:marBottom w:val="0"/>
          <w:divBdr>
            <w:top w:val="none" w:sz="0" w:space="0" w:color="auto"/>
            <w:left w:val="none" w:sz="0" w:space="0" w:color="auto"/>
            <w:bottom w:val="none" w:sz="0" w:space="0" w:color="auto"/>
            <w:right w:val="none" w:sz="0" w:space="0" w:color="auto"/>
          </w:divBdr>
          <w:divsChild>
            <w:div w:id="715738177">
              <w:marLeft w:val="0"/>
              <w:marRight w:val="0"/>
              <w:marTop w:val="0"/>
              <w:marBottom w:val="0"/>
              <w:divBdr>
                <w:top w:val="none" w:sz="0" w:space="0" w:color="auto"/>
                <w:left w:val="none" w:sz="0" w:space="0" w:color="auto"/>
                <w:bottom w:val="none" w:sz="0" w:space="0" w:color="auto"/>
                <w:right w:val="none" w:sz="0" w:space="0" w:color="auto"/>
              </w:divBdr>
              <w:divsChild>
                <w:div w:id="1529834061">
                  <w:marLeft w:val="0"/>
                  <w:marRight w:val="0"/>
                  <w:marTop w:val="0"/>
                  <w:marBottom w:val="0"/>
                  <w:divBdr>
                    <w:top w:val="none" w:sz="0" w:space="0" w:color="auto"/>
                    <w:left w:val="none" w:sz="0" w:space="0" w:color="auto"/>
                    <w:bottom w:val="none" w:sz="0" w:space="0" w:color="auto"/>
                    <w:right w:val="none" w:sz="0" w:space="0" w:color="auto"/>
                  </w:divBdr>
                  <w:divsChild>
                    <w:div w:id="1542548703">
                      <w:marLeft w:val="0"/>
                      <w:marRight w:val="0"/>
                      <w:marTop w:val="0"/>
                      <w:marBottom w:val="0"/>
                      <w:divBdr>
                        <w:top w:val="none" w:sz="0" w:space="0" w:color="auto"/>
                        <w:left w:val="none" w:sz="0" w:space="0" w:color="auto"/>
                        <w:bottom w:val="none" w:sz="0" w:space="0" w:color="auto"/>
                        <w:right w:val="none" w:sz="0" w:space="0" w:color="auto"/>
                      </w:divBdr>
                      <w:divsChild>
                        <w:div w:id="2113477646">
                          <w:marLeft w:val="0"/>
                          <w:marRight w:val="0"/>
                          <w:marTop w:val="0"/>
                          <w:marBottom w:val="0"/>
                          <w:divBdr>
                            <w:top w:val="none" w:sz="0" w:space="0" w:color="auto"/>
                            <w:left w:val="none" w:sz="0" w:space="0" w:color="auto"/>
                            <w:bottom w:val="none" w:sz="0" w:space="0" w:color="auto"/>
                            <w:right w:val="none" w:sz="0" w:space="0" w:color="auto"/>
                          </w:divBdr>
                          <w:divsChild>
                            <w:div w:id="677586903">
                              <w:marLeft w:val="0"/>
                              <w:marRight w:val="300"/>
                              <w:marTop w:val="180"/>
                              <w:marBottom w:val="0"/>
                              <w:divBdr>
                                <w:top w:val="none" w:sz="0" w:space="0" w:color="auto"/>
                                <w:left w:val="none" w:sz="0" w:space="0" w:color="auto"/>
                                <w:bottom w:val="none" w:sz="0" w:space="0" w:color="auto"/>
                                <w:right w:val="none" w:sz="0" w:space="0" w:color="auto"/>
                              </w:divBdr>
                              <w:divsChild>
                                <w:div w:id="267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87494">
          <w:marLeft w:val="0"/>
          <w:marRight w:val="0"/>
          <w:marTop w:val="0"/>
          <w:marBottom w:val="0"/>
          <w:divBdr>
            <w:top w:val="none" w:sz="0" w:space="0" w:color="auto"/>
            <w:left w:val="none" w:sz="0" w:space="0" w:color="auto"/>
            <w:bottom w:val="none" w:sz="0" w:space="0" w:color="auto"/>
            <w:right w:val="none" w:sz="0" w:space="0" w:color="auto"/>
          </w:divBdr>
          <w:divsChild>
            <w:div w:id="1778672216">
              <w:marLeft w:val="0"/>
              <w:marRight w:val="0"/>
              <w:marTop w:val="0"/>
              <w:marBottom w:val="0"/>
              <w:divBdr>
                <w:top w:val="none" w:sz="0" w:space="0" w:color="auto"/>
                <w:left w:val="none" w:sz="0" w:space="0" w:color="auto"/>
                <w:bottom w:val="none" w:sz="0" w:space="0" w:color="auto"/>
                <w:right w:val="none" w:sz="0" w:space="0" w:color="auto"/>
              </w:divBdr>
              <w:divsChild>
                <w:div w:id="1521235244">
                  <w:marLeft w:val="0"/>
                  <w:marRight w:val="0"/>
                  <w:marTop w:val="0"/>
                  <w:marBottom w:val="0"/>
                  <w:divBdr>
                    <w:top w:val="none" w:sz="0" w:space="0" w:color="auto"/>
                    <w:left w:val="none" w:sz="0" w:space="0" w:color="auto"/>
                    <w:bottom w:val="none" w:sz="0" w:space="0" w:color="auto"/>
                    <w:right w:val="none" w:sz="0" w:space="0" w:color="auto"/>
                  </w:divBdr>
                  <w:divsChild>
                    <w:div w:id="1921717065">
                      <w:marLeft w:val="0"/>
                      <w:marRight w:val="0"/>
                      <w:marTop w:val="0"/>
                      <w:marBottom w:val="0"/>
                      <w:divBdr>
                        <w:top w:val="none" w:sz="0" w:space="0" w:color="auto"/>
                        <w:left w:val="none" w:sz="0" w:space="0" w:color="auto"/>
                        <w:bottom w:val="none" w:sz="0" w:space="0" w:color="auto"/>
                        <w:right w:val="none" w:sz="0" w:space="0" w:color="auto"/>
                      </w:divBdr>
                      <w:divsChild>
                        <w:div w:id="14547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906335">
      <w:bodyDiv w:val="1"/>
      <w:marLeft w:val="0"/>
      <w:marRight w:val="0"/>
      <w:marTop w:val="0"/>
      <w:marBottom w:val="0"/>
      <w:divBdr>
        <w:top w:val="none" w:sz="0" w:space="0" w:color="auto"/>
        <w:left w:val="none" w:sz="0" w:space="0" w:color="auto"/>
        <w:bottom w:val="none" w:sz="0" w:space="0" w:color="auto"/>
        <w:right w:val="none" w:sz="0" w:space="0" w:color="auto"/>
      </w:divBdr>
    </w:div>
    <w:div w:id="654601412">
      <w:bodyDiv w:val="1"/>
      <w:marLeft w:val="0"/>
      <w:marRight w:val="0"/>
      <w:marTop w:val="0"/>
      <w:marBottom w:val="0"/>
      <w:divBdr>
        <w:top w:val="none" w:sz="0" w:space="0" w:color="auto"/>
        <w:left w:val="none" w:sz="0" w:space="0" w:color="auto"/>
        <w:bottom w:val="none" w:sz="0" w:space="0" w:color="auto"/>
        <w:right w:val="none" w:sz="0" w:space="0" w:color="auto"/>
      </w:divBdr>
    </w:div>
    <w:div w:id="697046245">
      <w:bodyDiv w:val="1"/>
      <w:marLeft w:val="0"/>
      <w:marRight w:val="0"/>
      <w:marTop w:val="0"/>
      <w:marBottom w:val="0"/>
      <w:divBdr>
        <w:top w:val="none" w:sz="0" w:space="0" w:color="auto"/>
        <w:left w:val="none" w:sz="0" w:space="0" w:color="auto"/>
        <w:bottom w:val="none" w:sz="0" w:space="0" w:color="auto"/>
        <w:right w:val="none" w:sz="0" w:space="0" w:color="auto"/>
      </w:divBdr>
    </w:div>
    <w:div w:id="722607854">
      <w:bodyDiv w:val="1"/>
      <w:marLeft w:val="0"/>
      <w:marRight w:val="0"/>
      <w:marTop w:val="0"/>
      <w:marBottom w:val="0"/>
      <w:divBdr>
        <w:top w:val="none" w:sz="0" w:space="0" w:color="auto"/>
        <w:left w:val="none" w:sz="0" w:space="0" w:color="auto"/>
        <w:bottom w:val="none" w:sz="0" w:space="0" w:color="auto"/>
        <w:right w:val="none" w:sz="0" w:space="0" w:color="auto"/>
      </w:divBdr>
    </w:div>
    <w:div w:id="807624795">
      <w:bodyDiv w:val="1"/>
      <w:marLeft w:val="0"/>
      <w:marRight w:val="0"/>
      <w:marTop w:val="0"/>
      <w:marBottom w:val="0"/>
      <w:divBdr>
        <w:top w:val="none" w:sz="0" w:space="0" w:color="auto"/>
        <w:left w:val="none" w:sz="0" w:space="0" w:color="auto"/>
        <w:bottom w:val="none" w:sz="0" w:space="0" w:color="auto"/>
        <w:right w:val="none" w:sz="0" w:space="0" w:color="auto"/>
      </w:divBdr>
    </w:div>
    <w:div w:id="823082921">
      <w:bodyDiv w:val="1"/>
      <w:marLeft w:val="0"/>
      <w:marRight w:val="0"/>
      <w:marTop w:val="0"/>
      <w:marBottom w:val="0"/>
      <w:divBdr>
        <w:top w:val="none" w:sz="0" w:space="0" w:color="auto"/>
        <w:left w:val="none" w:sz="0" w:space="0" w:color="auto"/>
        <w:bottom w:val="none" w:sz="0" w:space="0" w:color="auto"/>
        <w:right w:val="none" w:sz="0" w:space="0" w:color="auto"/>
      </w:divBdr>
    </w:div>
    <w:div w:id="884754031">
      <w:bodyDiv w:val="1"/>
      <w:marLeft w:val="0"/>
      <w:marRight w:val="0"/>
      <w:marTop w:val="0"/>
      <w:marBottom w:val="0"/>
      <w:divBdr>
        <w:top w:val="none" w:sz="0" w:space="0" w:color="auto"/>
        <w:left w:val="none" w:sz="0" w:space="0" w:color="auto"/>
        <w:bottom w:val="none" w:sz="0" w:space="0" w:color="auto"/>
        <w:right w:val="none" w:sz="0" w:space="0" w:color="auto"/>
      </w:divBdr>
    </w:div>
    <w:div w:id="1037776025">
      <w:bodyDiv w:val="1"/>
      <w:marLeft w:val="0"/>
      <w:marRight w:val="0"/>
      <w:marTop w:val="0"/>
      <w:marBottom w:val="0"/>
      <w:divBdr>
        <w:top w:val="none" w:sz="0" w:space="0" w:color="auto"/>
        <w:left w:val="none" w:sz="0" w:space="0" w:color="auto"/>
        <w:bottom w:val="none" w:sz="0" w:space="0" w:color="auto"/>
        <w:right w:val="none" w:sz="0" w:space="0" w:color="auto"/>
      </w:divBdr>
    </w:div>
    <w:div w:id="1056129687">
      <w:bodyDiv w:val="1"/>
      <w:marLeft w:val="0"/>
      <w:marRight w:val="0"/>
      <w:marTop w:val="0"/>
      <w:marBottom w:val="0"/>
      <w:divBdr>
        <w:top w:val="none" w:sz="0" w:space="0" w:color="auto"/>
        <w:left w:val="none" w:sz="0" w:space="0" w:color="auto"/>
        <w:bottom w:val="none" w:sz="0" w:space="0" w:color="auto"/>
        <w:right w:val="none" w:sz="0" w:space="0" w:color="auto"/>
      </w:divBdr>
    </w:div>
    <w:div w:id="1299457455">
      <w:bodyDiv w:val="1"/>
      <w:marLeft w:val="0"/>
      <w:marRight w:val="0"/>
      <w:marTop w:val="0"/>
      <w:marBottom w:val="0"/>
      <w:divBdr>
        <w:top w:val="none" w:sz="0" w:space="0" w:color="auto"/>
        <w:left w:val="none" w:sz="0" w:space="0" w:color="auto"/>
        <w:bottom w:val="none" w:sz="0" w:space="0" w:color="auto"/>
        <w:right w:val="none" w:sz="0" w:space="0" w:color="auto"/>
      </w:divBdr>
    </w:div>
    <w:div w:id="1319115432">
      <w:bodyDiv w:val="1"/>
      <w:marLeft w:val="0"/>
      <w:marRight w:val="0"/>
      <w:marTop w:val="0"/>
      <w:marBottom w:val="0"/>
      <w:divBdr>
        <w:top w:val="none" w:sz="0" w:space="0" w:color="auto"/>
        <w:left w:val="none" w:sz="0" w:space="0" w:color="auto"/>
        <w:bottom w:val="none" w:sz="0" w:space="0" w:color="auto"/>
        <w:right w:val="none" w:sz="0" w:space="0" w:color="auto"/>
      </w:divBdr>
    </w:div>
    <w:div w:id="1425220391">
      <w:bodyDiv w:val="1"/>
      <w:marLeft w:val="0"/>
      <w:marRight w:val="0"/>
      <w:marTop w:val="0"/>
      <w:marBottom w:val="0"/>
      <w:divBdr>
        <w:top w:val="none" w:sz="0" w:space="0" w:color="auto"/>
        <w:left w:val="none" w:sz="0" w:space="0" w:color="auto"/>
        <w:bottom w:val="none" w:sz="0" w:space="0" w:color="auto"/>
        <w:right w:val="none" w:sz="0" w:space="0" w:color="auto"/>
      </w:divBdr>
    </w:div>
    <w:div w:id="1527210529">
      <w:bodyDiv w:val="1"/>
      <w:marLeft w:val="0"/>
      <w:marRight w:val="0"/>
      <w:marTop w:val="0"/>
      <w:marBottom w:val="0"/>
      <w:divBdr>
        <w:top w:val="none" w:sz="0" w:space="0" w:color="auto"/>
        <w:left w:val="none" w:sz="0" w:space="0" w:color="auto"/>
        <w:bottom w:val="none" w:sz="0" w:space="0" w:color="auto"/>
        <w:right w:val="none" w:sz="0" w:space="0" w:color="auto"/>
      </w:divBdr>
    </w:div>
    <w:div w:id="1593666020">
      <w:bodyDiv w:val="1"/>
      <w:marLeft w:val="0"/>
      <w:marRight w:val="0"/>
      <w:marTop w:val="0"/>
      <w:marBottom w:val="0"/>
      <w:divBdr>
        <w:top w:val="none" w:sz="0" w:space="0" w:color="auto"/>
        <w:left w:val="none" w:sz="0" w:space="0" w:color="auto"/>
        <w:bottom w:val="none" w:sz="0" w:space="0" w:color="auto"/>
        <w:right w:val="none" w:sz="0" w:space="0" w:color="auto"/>
      </w:divBdr>
    </w:div>
    <w:div w:id="1595242961">
      <w:bodyDiv w:val="1"/>
      <w:marLeft w:val="0"/>
      <w:marRight w:val="0"/>
      <w:marTop w:val="0"/>
      <w:marBottom w:val="0"/>
      <w:divBdr>
        <w:top w:val="none" w:sz="0" w:space="0" w:color="auto"/>
        <w:left w:val="none" w:sz="0" w:space="0" w:color="auto"/>
        <w:bottom w:val="none" w:sz="0" w:space="0" w:color="auto"/>
        <w:right w:val="none" w:sz="0" w:space="0" w:color="auto"/>
      </w:divBdr>
      <w:divsChild>
        <w:div w:id="1196843481">
          <w:marLeft w:val="0"/>
          <w:marRight w:val="0"/>
          <w:marTop w:val="0"/>
          <w:marBottom w:val="0"/>
          <w:divBdr>
            <w:top w:val="none" w:sz="0" w:space="0" w:color="auto"/>
            <w:left w:val="none" w:sz="0" w:space="0" w:color="auto"/>
            <w:bottom w:val="none" w:sz="0" w:space="0" w:color="auto"/>
            <w:right w:val="none" w:sz="0" w:space="0" w:color="auto"/>
          </w:divBdr>
          <w:divsChild>
            <w:div w:id="1114401975">
              <w:marLeft w:val="0"/>
              <w:marRight w:val="0"/>
              <w:marTop w:val="0"/>
              <w:marBottom w:val="0"/>
              <w:divBdr>
                <w:top w:val="none" w:sz="0" w:space="0" w:color="auto"/>
                <w:left w:val="none" w:sz="0" w:space="0" w:color="auto"/>
                <w:bottom w:val="none" w:sz="0" w:space="0" w:color="auto"/>
                <w:right w:val="none" w:sz="0" w:space="0" w:color="auto"/>
              </w:divBdr>
              <w:divsChild>
                <w:div w:id="256452322">
                  <w:marLeft w:val="0"/>
                  <w:marRight w:val="0"/>
                  <w:marTop w:val="0"/>
                  <w:marBottom w:val="0"/>
                  <w:divBdr>
                    <w:top w:val="none" w:sz="0" w:space="0" w:color="auto"/>
                    <w:left w:val="none" w:sz="0" w:space="0" w:color="auto"/>
                    <w:bottom w:val="none" w:sz="0" w:space="0" w:color="auto"/>
                    <w:right w:val="none" w:sz="0" w:space="0" w:color="auto"/>
                  </w:divBdr>
                  <w:divsChild>
                    <w:div w:id="1985313074">
                      <w:marLeft w:val="0"/>
                      <w:marRight w:val="0"/>
                      <w:marTop w:val="0"/>
                      <w:marBottom w:val="0"/>
                      <w:divBdr>
                        <w:top w:val="none" w:sz="0" w:space="0" w:color="auto"/>
                        <w:left w:val="none" w:sz="0" w:space="0" w:color="auto"/>
                        <w:bottom w:val="none" w:sz="0" w:space="0" w:color="auto"/>
                        <w:right w:val="none" w:sz="0" w:space="0" w:color="auto"/>
                      </w:divBdr>
                      <w:divsChild>
                        <w:div w:id="515115812">
                          <w:marLeft w:val="0"/>
                          <w:marRight w:val="0"/>
                          <w:marTop w:val="0"/>
                          <w:marBottom w:val="0"/>
                          <w:divBdr>
                            <w:top w:val="none" w:sz="0" w:space="0" w:color="auto"/>
                            <w:left w:val="none" w:sz="0" w:space="0" w:color="auto"/>
                            <w:bottom w:val="none" w:sz="0" w:space="0" w:color="auto"/>
                            <w:right w:val="none" w:sz="0" w:space="0" w:color="auto"/>
                          </w:divBdr>
                          <w:divsChild>
                            <w:div w:id="1267230851">
                              <w:marLeft w:val="0"/>
                              <w:marRight w:val="300"/>
                              <w:marTop w:val="180"/>
                              <w:marBottom w:val="0"/>
                              <w:divBdr>
                                <w:top w:val="none" w:sz="0" w:space="0" w:color="auto"/>
                                <w:left w:val="none" w:sz="0" w:space="0" w:color="auto"/>
                                <w:bottom w:val="none" w:sz="0" w:space="0" w:color="auto"/>
                                <w:right w:val="none" w:sz="0" w:space="0" w:color="auto"/>
                              </w:divBdr>
                              <w:divsChild>
                                <w:div w:id="4708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4962">
          <w:marLeft w:val="0"/>
          <w:marRight w:val="0"/>
          <w:marTop w:val="0"/>
          <w:marBottom w:val="0"/>
          <w:divBdr>
            <w:top w:val="none" w:sz="0" w:space="0" w:color="auto"/>
            <w:left w:val="none" w:sz="0" w:space="0" w:color="auto"/>
            <w:bottom w:val="none" w:sz="0" w:space="0" w:color="auto"/>
            <w:right w:val="none" w:sz="0" w:space="0" w:color="auto"/>
          </w:divBdr>
          <w:divsChild>
            <w:div w:id="1458723896">
              <w:marLeft w:val="0"/>
              <w:marRight w:val="0"/>
              <w:marTop w:val="0"/>
              <w:marBottom w:val="0"/>
              <w:divBdr>
                <w:top w:val="none" w:sz="0" w:space="0" w:color="auto"/>
                <w:left w:val="none" w:sz="0" w:space="0" w:color="auto"/>
                <w:bottom w:val="none" w:sz="0" w:space="0" w:color="auto"/>
                <w:right w:val="none" w:sz="0" w:space="0" w:color="auto"/>
              </w:divBdr>
              <w:divsChild>
                <w:div w:id="107966974">
                  <w:marLeft w:val="0"/>
                  <w:marRight w:val="0"/>
                  <w:marTop w:val="0"/>
                  <w:marBottom w:val="0"/>
                  <w:divBdr>
                    <w:top w:val="none" w:sz="0" w:space="0" w:color="auto"/>
                    <w:left w:val="none" w:sz="0" w:space="0" w:color="auto"/>
                    <w:bottom w:val="none" w:sz="0" w:space="0" w:color="auto"/>
                    <w:right w:val="none" w:sz="0" w:space="0" w:color="auto"/>
                  </w:divBdr>
                  <w:divsChild>
                    <w:div w:id="1152410494">
                      <w:marLeft w:val="0"/>
                      <w:marRight w:val="0"/>
                      <w:marTop w:val="0"/>
                      <w:marBottom w:val="0"/>
                      <w:divBdr>
                        <w:top w:val="none" w:sz="0" w:space="0" w:color="auto"/>
                        <w:left w:val="none" w:sz="0" w:space="0" w:color="auto"/>
                        <w:bottom w:val="none" w:sz="0" w:space="0" w:color="auto"/>
                        <w:right w:val="none" w:sz="0" w:space="0" w:color="auto"/>
                      </w:divBdr>
                      <w:divsChild>
                        <w:div w:id="17279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80955">
      <w:bodyDiv w:val="1"/>
      <w:marLeft w:val="0"/>
      <w:marRight w:val="0"/>
      <w:marTop w:val="0"/>
      <w:marBottom w:val="0"/>
      <w:divBdr>
        <w:top w:val="none" w:sz="0" w:space="0" w:color="auto"/>
        <w:left w:val="none" w:sz="0" w:space="0" w:color="auto"/>
        <w:bottom w:val="none" w:sz="0" w:space="0" w:color="auto"/>
        <w:right w:val="none" w:sz="0" w:space="0" w:color="auto"/>
      </w:divBdr>
      <w:divsChild>
        <w:div w:id="174855072">
          <w:marLeft w:val="0"/>
          <w:marRight w:val="0"/>
          <w:marTop w:val="0"/>
          <w:marBottom w:val="0"/>
          <w:divBdr>
            <w:top w:val="none" w:sz="0" w:space="0" w:color="auto"/>
            <w:left w:val="none" w:sz="0" w:space="0" w:color="auto"/>
            <w:bottom w:val="none" w:sz="0" w:space="0" w:color="auto"/>
            <w:right w:val="none" w:sz="0" w:space="0" w:color="auto"/>
          </w:divBdr>
          <w:divsChild>
            <w:div w:id="1607345281">
              <w:marLeft w:val="0"/>
              <w:marRight w:val="0"/>
              <w:marTop w:val="0"/>
              <w:marBottom w:val="0"/>
              <w:divBdr>
                <w:top w:val="none" w:sz="0" w:space="0" w:color="auto"/>
                <w:left w:val="none" w:sz="0" w:space="0" w:color="auto"/>
                <w:bottom w:val="none" w:sz="0" w:space="0" w:color="auto"/>
                <w:right w:val="none" w:sz="0" w:space="0" w:color="auto"/>
              </w:divBdr>
              <w:divsChild>
                <w:div w:id="58988294">
                  <w:marLeft w:val="0"/>
                  <w:marRight w:val="0"/>
                  <w:marTop w:val="0"/>
                  <w:marBottom w:val="0"/>
                  <w:divBdr>
                    <w:top w:val="none" w:sz="0" w:space="0" w:color="auto"/>
                    <w:left w:val="none" w:sz="0" w:space="0" w:color="auto"/>
                    <w:bottom w:val="none" w:sz="0" w:space="0" w:color="auto"/>
                    <w:right w:val="none" w:sz="0" w:space="0" w:color="auto"/>
                  </w:divBdr>
                  <w:divsChild>
                    <w:div w:id="1666088502">
                      <w:marLeft w:val="0"/>
                      <w:marRight w:val="0"/>
                      <w:marTop w:val="0"/>
                      <w:marBottom w:val="0"/>
                      <w:divBdr>
                        <w:top w:val="none" w:sz="0" w:space="0" w:color="auto"/>
                        <w:left w:val="none" w:sz="0" w:space="0" w:color="auto"/>
                        <w:bottom w:val="none" w:sz="0" w:space="0" w:color="auto"/>
                        <w:right w:val="none" w:sz="0" w:space="0" w:color="auto"/>
                      </w:divBdr>
                      <w:divsChild>
                        <w:div w:id="6717274">
                          <w:marLeft w:val="0"/>
                          <w:marRight w:val="0"/>
                          <w:marTop w:val="0"/>
                          <w:marBottom w:val="120"/>
                          <w:divBdr>
                            <w:top w:val="none" w:sz="0" w:space="0" w:color="auto"/>
                            <w:left w:val="none" w:sz="0" w:space="0" w:color="auto"/>
                            <w:bottom w:val="none" w:sz="0" w:space="0" w:color="auto"/>
                            <w:right w:val="none" w:sz="0" w:space="0" w:color="auto"/>
                          </w:divBdr>
                        </w:div>
                        <w:div w:id="923806035">
                          <w:marLeft w:val="0"/>
                          <w:marRight w:val="0"/>
                          <w:marTop w:val="0"/>
                          <w:marBottom w:val="0"/>
                          <w:divBdr>
                            <w:top w:val="none" w:sz="0" w:space="0" w:color="auto"/>
                            <w:left w:val="none" w:sz="0" w:space="0" w:color="auto"/>
                            <w:bottom w:val="none" w:sz="0" w:space="0" w:color="auto"/>
                            <w:right w:val="none" w:sz="0" w:space="0" w:color="auto"/>
                          </w:divBdr>
                          <w:divsChild>
                            <w:div w:id="1686784220">
                              <w:marLeft w:val="0"/>
                              <w:marRight w:val="300"/>
                              <w:marTop w:val="180"/>
                              <w:marBottom w:val="0"/>
                              <w:divBdr>
                                <w:top w:val="none" w:sz="0" w:space="0" w:color="auto"/>
                                <w:left w:val="none" w:sz="0" w:space="0" w:color="auto"/>
                                <w:bottom w:val="none" w:sz="0" w:space="0" w:color="auto"/>
                                <w:right w:val="none" w:sz="0" w:space="0" w:color="auto"/>
                              </w:divBdr>
                              <w:divsChild>
                                <w:div w:id="13212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71640">
          <w:marLeft w:val="0"/>
          <w:marRight w:val="0"/>
          <w:marTop w:val="0"/>
          <w:marBottom w:val="0"/>
          <w:divBdr>
            <w:top w:val="none" w:sz="0" w:space="0" w:color="auto"/>
            <w:left w:val="none" w:sz="0" w:space="0" w:color="auto"/>
            <w:bottom w:val="none" w:sz="0" w:space="0" w:color="auto"/>
            <w:right w:val="none" w:sz="0" w:space="0" w:color="auto"/>
          </w:divBdr>
          <w:divsChild>
            <w:div w:id="754784657">
              <w:marLeft w:val="0"/>
              <w:marRight w:val="0"/>
              <w:marTop w:val="0"/>
              <w:marBottom w:val="0"/>
              <w:divBdr>
                <w:top w:val="none" w:sz="0" w:space="0" w:color="auto"/>
                <w:left w:val="none" w:sz="0" w:space="0" w:color="auto"/>
                <w:bottom w:val="none" w:sz="0" w:space="0" w:color="auto"/>
                <w:right w:val="none" w:sz="0" w:space="0" w:color="auto"/>
              </w:divBdr>
              <w:divsChild>
                <w:div w:id="790977233">
                  <w:marLeft w:val="0"/>
                  <w:marRight w:val="0"/>
                  <w:marTop w:val="0"/>
                  <w:marBottom w:val="0"/>
                  <w:divBdr>
                    <w:top w:val="none" w:sz="0" w:space="0" w:color="auto"/>
                    <w:left w:val="none" w:sz="0" w:space="0" w:color="auto"/>
                    <w:bottom w:val="none" w:sz="0" w:space="0" w:color="auto"/>
                    <w:right w:val="none" w:sz="0" w:space="0" w:color="auto"/>
                  </w:divBdr>
                  <w:divsChild>
                    <w:div w:id="1597396646">
                      <w:marLeft w:val="0"/>
                      <w:marRight w:val="0"/>
                      <w:marTop w:val="0"/>
                      <w:marBottom w:val="0"/>
                      <w:divBdr>
                        <w:top w:val="none" w:sz="0" w:space="0" w:color="auto"/>
                        <w:left w:val="none" w:sz="0" w:space="0" w:color="auto"/>
                        <w:bottom w:val="none" w:sz="0" w:space="0" w:color="auto"/>
                        <w:right w:val="none" w:sz="0" w:space="0" w:color="auto"/>
                      </w:divBdr>
                      <w:divsChild>
                        <w:div w:id="18965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00297">
      <w:bodyDiv w:val="1"/>
      <w:marLeft w:val="0"/>
      <w:marRight w:val="0"/>
      <w:marTop w:val="0"/>
      <w:marBottom w:val="0"/>
      <w:divBdr>
        <w:top w:val="none" w:sz="0" w:space="0" w:color="auto"/>
        <w:left w:val="none" w:sz="0" w:space="0" w:color="auto"/>
        <w:bottom w:val="none" w:sz="0" w:space="0" w:color="auto"/>
        <w:right w:val="none" w:sz="0" w:space="0" w:color="auto"/>
      </w:divBdr>
      <w:divsChild>
        <w:div w:id="1764109184">
          <w:marLeft w:val="0"/>
          <w:marRight w:val="0"/>
          <w:marTop w:val="0"/>
          <w:marBottom w:val="0"/>
          <w:divBdr>
            <w:top w:val="none" w:sz="0" w:space="0" w:color="auto"/>
            <w:left w:val="none" w:sz="0" w:space="0" w:color="auto"/>
            <w:bottom w:val="none" w:sz="0" w:space="0" w:color="auto"/>
            <w:right w:val="none" w:sz="0" w:space="0" w:color="auto"/>
          </w:divBdr>
          <w:divsChild>
            <w:div w:id="1900943751">
              <w:marLeft w:val="0"/>
              <w:marRight w:val="0"/>
              <w:marTop w:val="0"/>
              <w:marBottom w:val="0"/>
              <w:divBdr>
                <w:top w:val="none" w:sz="0" w:space="0" w:color="auto"/>
                <w:left w:val="none" w:sz="0" w:space="0" w:color="auto"/>
                <w:bottom w:val="none" w:sz="0" w:space="0" w:color="auto"/>
                <w:right w:val="none" w:sz="0" w:space="0" w:color="auto"/>
              </w:divBdr>
              <w:divsChild>
                <w:div w:id="235171033">
                  <w:marLeft w:val="0"/>
                  <w:marRight w:val="0"/>
                  <w:marTop w:val="0"/>
                  <w:marBottom w:val="0"/>
                  <w:divBdr>
                    <w:top w:val="none" w:sz="0" w:space="0" w:color="auto"/>
                    <w:left w:val="none" w:sz="0" w:space="0" w:color="auto"/>
                    <w:bottom w:val="none" w:sz="0" w:space="0" w:color="auto"/>
                    <w:right w:val="none" w:sz="0" w:space="0" w:color="auto"/>
                  </w:divBdr>
                  <w:divsChild>
                    <w:div w:id="2121103352">
                      <w:marLeft w:val="0"/>
                      <w:marRight w:val="0"/>
                      <w:marTop w:val="0"/>
                      <w:marBottom w:val="0"/>
                      <w:divBdr>
                        <w:top w:val="none" w:sz="0" w:space="0" w:color="auto"/>
                        <w:left w:val="none" w:sz="0" w:space="0" w:color="auto"/>
                        <w:bottom w:val="none" w:sz="0" w:space="0" w:color="auto"/>
                        <w:right w:val="none" w:sz="0" w:space="0" w:color="auto"/>
                      </w:divBdr>
                      <w:divsChild>
                        <w:div w:id="1454865864">
                          <w:marLeft w:val="0"/>
                          <w:marRight w:val="0"/>
                          <w:marTop w:val="0"/>
                          <w:marBottom w:val="0"/>
                          <w:divBdr>
                            <w:top w:val="none" w:sz="0" w:space="0" w:color="auto"/>
                            <w:left w:val="none" w:sz="0" w:space="0" w:color="auto"/>
                            <w:bottom w:val="none" w:sz="0" w:space="0" w:color="auto"/>
                            <w:right w:val="none" w:sz="0" w:space="0" w:color="auto"/>
                          </w:divBdr>
                          <w:divsChild>
                            <w:div w:id="195314415">
                              <w:marLeft w:val="0"/>
                              <w:marRight w:val="300"/>
                              <w:marTop w:val="180"/>
                              <w:marBottom w:val="0"/>
                              <w:divBdr>
                                <w:top w:val="none" w:sz="0" w:space="0" w:color="auto"/>
                                <w:left w:val="none" w:sz="0" w:space="0" w:color="auto"/>
                                <w:bottom w:val="none" w:sz="0" w:space="0" w:color="auto"/>
                                <w:right w:val="none" w:sz="0" w:space="0" w:color="auto"/>
                              </w:divBdr>
                              <w:divsChild>
                                <w:div w:id="6220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94758">
          <w:marLeft w:val="0"/>
          <w:marRight w:val="0"/>
          <w:marTop w:val="0"/>
          <w:marBottom w:val="0"/>
          <w:divBdr>
            <w:top w:val="none" w:sz="0" w:space="0" w:color="auto"/>
            <w:left w:val="none" w:sz="0" w:space="0" w:color="auto"/>
            <w:bottom w:val="none" w:sz="0" w:space="0" w:color="auto"/>
            <w:right w:val="none" w:sz="0" w:space="0" w:color="auto"/>
          </w:divBdr>
          <w:divsChild>
            <w:div w:id="1435057947">
              <w:marLeft w:val="0"/>
              <w:marRight w:val="0"/>
              <w:marTop w:val="0"/>
              <w:marBottom w:val="0"/>
              <w:divBdr>
                <w:top w:val="none" w:sz="0" w:space="0" w:color="auto"/>
                <w:left w:val="none" w:sz="0" w:space="0" w:color="auto"/>
                <w:bottom w:val="none" w:sz="0" w:space="0" w:color="auto"/>
                <w:right w:val="none" w:sz="0" w:space="0" w:color="auto"/>
              </w:divBdr>
              <w:divsChild>
                <w:div w:id="542984790">
                  <w:marLeft w:val="0"/>
                  <w:marRight w:val="0"/>
                  <w:marTop w:val="0"/>
                  <w:marBottom w:val="0"/>
                  <w:divBdr>
                    <w:top w:val="none" w:sz="0" w:space="0" w:color="auto"/>
                    <w:left w:val="none" w:sz="0" w:space="0" w:color="auto"/>
                    <w:bottom w:val="none" w:sz="0" w:space="0" w:color="auto"/>
                    <w:right w:val="none" w:sz="0" w:space="0" w:color="auto"/>
                  </w:divBdr>
                  <w:divsChild>
                    <w:div w:id="518130276">
                      <w:marLeft w:val="0"/>
                      <w:marRight w:val="0"/>
                      <w:marTop w:val="0"/>
                      <w:marBottom w:val="0"/>
                      <w:divBdr>
                        <w:top w:val="none" w:sz="0" w:space="0" w:color="auto"/>
                        <w:left w:val="none" w:sz="0" w:space="0" w:color="auto"/>
                        <w:bottom w:val="none" w:sz="0" w:space="0" w:color="auto"/>
                        <w:right w:val="none" w:sz="0" w:space="0" w:color="auto"/>
                      </w:divBdr>
                      <w:divsChild>
                        <w:div w:id="14741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48262">
      <w:bodyDiv w:val="1"/>
      <w:marLeft w:val="0"/>
      <w:marRight w:val="0"/>
      <w:marTop w:val="0"/>
      <w:marBottom w:val="0"/>
      <w:divBdr>
        <w:top w:val="none" w:sz="0" w:space="0" w:color="auto"/>
        <w:left w:val="none" w:sz="0" w:space="0" w:color="auto"/>
        <w:bottom w:val="none" w:sz="0" w:space="0" w:color="auto"/>
        <w:right w:val="none" w:sz="0" w:space="0" w:color="auto"/>
      </w:divBdr>
    </w:div>
    <w:div w:id="1967658492">
      <w:bodyDiv w:val="1"/>
      <w:marLeft w:val="0"/>
      <w:marRight w:val="0"/>
      <w:marTop w:val="0"/>
      <w:marBottom w:val="0"/>
      <w:divBdr>
        <w:top w:val="none" w:sz="0" w:space="0" w:color="auto"/>
        <w:left w:val="none" w:sz="0" w:space="0" w:color="auto"/>
        <w:bottom w:val="none" w:sz="0" w:space="0" w:color="auto"/>
        <w:right w:val="none" w:sz="0" w:space="0" w:color="auto"/>
      </w:divBdr>
    </w:div>
    <w:div w:id="2085642445">
      <w:bodyDiv w:val="1"/>
      <w:marLeft w:val="0"/>
      <w:marRight w:val="0"/>
      <w:marTop w:val="0"/>
      <w:marBottom w:val="0"/>
      <w:divBdr>
        <w:top w:val="none" w:sz="0" w:space="0" w:color="auto"/>
        <w:left w:val="none" w:sz="0" w:space="0" w:color="auto"/>
        <w:bottom w:val="none" w:sz="0" w:space="0" w:color="auto"/>
        <w:right w:val="none" w:sz="0" w:space="0" w:color="auto"/>
      </w:divBdr>
    </w:div>
    <w:div w:id="21155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4F16-6E9D-814F-9F58-DE834DD2BF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8241</Words>
  <Characters>46980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79526305050</cp:lastModifiedBy>
  <cp:revision>2</cp:revision>
  <cp:lastPrinted>2019-11-15T03:10:00Z</cp:lastPrinted>
  <dcterms:created xsi:type="dcterms:W3CDTF">2020-01-29T14:29:00Z</dcterms:created>
  <dcterms:modified xsi:type="dcterms:W3CDTF">2020-01-29T14:29:00Z</dcterms:modified>
</cp:coreProperties>
</file>